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5E" w:rsidRPr="00E51B19" w:rsidRDefault="00213C5E" w:rsidP="00057B43">
      <w:pPr>
        <w:jc w:val="right"/>
        <w:rPr>
          <w:rFonts w:ascii="Century" w:hAnsi="Century"/>
          <w:b/>
          <w:sz w:val="24"/>
          <w:szCs w:val="24"/>
        </w:rPr>
      </w:pPr>
    </w:p>
    <w:p w:rsidR="003A26B2" w:rsidRPr="0003311E" w:rsidRDefault="00EF43A4" w:rsidP="003A26B2">
      <w:pPr>
        <w:jc w:val="both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 xml:space="preserve">Załącznik nr </w:t>
      </w:r>
      <w:r w:rsidR="0081579C">
        <w:rPr>
          <w:rFonts w:ascii="Century" w:hAnsi="Century"/>
          <w:b/>
          <w:sz w:val="24"/>
          <w:szCs w:val="24"/>
        </w:rPr>
        <w:t>4</w:t>
      </w:r>
      <w:r w:rsidR="00057B43" w:rsidRPr="00E51B19">
        <w:rPr>
          <w:rFonts w:ascii="Century" w:hAnsi="Century"/>
          <w:b/>
          <w:sz w:val="24"/>
          <w:szCs w:val="24"/>
        </w:rPr>
        <w:t xml:space="preserve"> – propozycja </w:t>
      </w:r>
      <w:r w:rsidR="00AE1ED0">
        <w:rPr>
          <w:rFonts w:ascii="Century" w:hAnsi="Century"/>
          <w:b/>
          <w:sz w:val="24"/>
          <w:szCs w:val="24"/>
        </w:rPr>
        <w:t xml:space="preserve">cen - </w:t>
      </w:r>
      <w:r>
        <w:rPr>
          <w:rFonts w:ascii="Century" w:hAnsi="Century"/>
          <w:b/>
        </w:rPr>
        <w:t>Część I</w:t>
      </w:r>
      <w:r w:rsidR="001B2AE1">
        <w:rPr>
          <w:rFonts w:ascii="Century" w:hAnsi="Century"/>
          <w:b/>
        </w:rPr>
        <w:t>I</w:t>
      </w:r>
      <w:r>
        <w:rPr>
          <w:rFonts w:ascii="Century" w:hAnsi="Century"/>
          <w:b/>
        </w:rPr>
        <w:t>:</w:t>
      </w:r>
      <w:r w:rsidR="00ED7AE5">
        <w:rPr>
          <w:rFonts w:ascii="Century" w:hAnsi="Century"/>
          <w:b/>
        </w:rPr>
        <w:t xml:space="preserve">  </w:t>
      </w:r>
      <w:r>
        <w:rPr>
          <w:rFonts w:ascii="Century" w:hAnsi="Century"/>
          <w:b/>
        </w:rPr>
        <w:t xml:space="preserve"> </w:t>
      </w:r>
      <w:r w:rsidR="00761800">
        <w:rPr>
          <w:rFonts w:ascii="Century" w:hAnsi="Century"/>
          <w:b/>
        </w:rPr>
        <w:t>Dostawa i montaż wyposażenia ( m.in. stoły i krzesła )</w:t>
      </w:r>
    </w:p>
    <w:p w:rsidR="00187BEE" w:rsidRPr="00E51B19" w:rsidRDefault="00187BEE" w:rsidP="003A26B2">
      <w:pPr>
        <w:rPr>
          <w:rFonts w:ascii="Century" w:hAnsi="Century"/>
          <w:b/>
          <w:sz w:val="24"/>
          <w:szCs w:val="24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5953"/>
        <w:gridCol w:w="993"/>
        <w:gridCol w:w="1417"/>
        <w:gridCol w:w="1276"/>
        <w:gridCol w:w="1417"/>
      </w:tblGrid>
      <w:tr w:rsidR="006C0728" w:rsidRPr="00E51B19" w:rsidTr="003D42A5">
        <w:tc>
          <w:tcPr>
            <w:tcW w:w="14737" w:type="dxa"/>
            <w:gridSpan w:val="7"/>
            <w:shd w:val="clear" w:color="auto" w:fill="9CC2E5" w:themeFill="accent1" w:themeFillTint="99"/>
            <w:tcMar>
              <w:left w:w="108" w:type="dxa"/>
            </w:tcMar>
          </w:tcPr>
          <w:p w:rsidR="00761800" w:rsidRPr="0003311E" w:rsidRDefault="00761800" w:rsidP="00761800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Część II:   Dostawa i montaż wyposażenia ( m.in. stoły i krzesła )</w:t>
            </w:r>
          </w:p>
          <w:p w:rsidR="006C0728" w:rsidRPr="00E51B19" w:rsidRDefault="006C0728" w:rsidP="00761800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A465A7" w:rsidRPr="00E51B19" w:rsidTr="00761800">
        <w:tc>
          <w:tcPr>
            <w:tcW w:w="988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l. p</w:t>
            </w:r>
          </w:p>
        </w:tc>
        <w:tc>
          <w:tcPr>
            <w:tcW w:w="26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595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Opis </w:t>
            </w:r>
          </w:p>
        </w:tc>
        <w:tc>
          <w:tcPr>
            <w:tcW w:w="9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Ilość</w:t>
            </w:r>
          </w:p>
        </w:tc>
        <w:tc>
          <w:tcPr>
            <w:tcW w:w="1417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76180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Cena netto</w:t>
            </w:r>
          </w:p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9CC2E5" w:themeFill="accent1" w:themeFillTint="99"/>
          </w:tcPr>
          <w:p w:rsidR="00A465A7" w:rsidRPr="00E51B19" w:rsidRDefault="0076180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VAT</w:t>
            </w:r>
          </w:p>
        </w:tc>
        <w:tc>
          <w:tcPr>
            <w:tcW w:w="1417" w:type="dxa"/>
            <w:shd w:val="clear" w:color="auto" w:fill="9CC2E5" w:themeFill="accent1" w:themeFillTint="99"/>
          </w:tcPr>
          <w:p w:rsidR="00A465A7" w:rsidRPr="00E51B19" w:rsidRDefault="0076180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Cena brutto</w:t>
            </w:r>
          </w:p>
        </w:tc>
      </w:tr>
      <w:tr w:rsidR="00E8588E" w:rsidRPr="00E51B19" w:rsidTr="00761800">
        <w:trPr>
          <w:trHeight w:val="70"/>
        </w:trPr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51B19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Krzesło stacjonarne bez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podłokietników.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tapicerka SILVERTEX, stelaż</w:t>
            </w:r>
          </w:p>
          <w:p w:rsidR="00E8588E" w:rsidRPr="00E8588E" w:rsidRDefault="00E8588E" w:rsidP="00E8588E">
            <w:pPr>
              <w:rPr>
                <w:rFonts w:ascii="Century" w:hAnsi="Century" w:cs="Arial"/>
                <w:sz w:val="24"/>
                <w:szCs w:val="24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czarny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51B19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36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E8588E" w:rsidRPr="00E51B19" w:rsidRDefault="00E8588E" w:rsidP="00E8588E">
            <w:pPr>
              <w:rPr>
                <w:rFonts w:ascii="Century" w:hAnsi="Century"/>
                <w:sz w:val="24"/>
                <w:szCs w:val="24"/>
              </w:rPr>
            </w:pPr>
          </w:p>
          <w:p w:rsidR="00E8588E" w:rsidRPr="00E51B19" w:rsidRDefault="00E8588E" w:rsidP="00E8588E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Krzesło stacjonarne z</w:t>
            </w:r>
          </w:p>
          <w:p w:rsidR="00E8588E" w:rsidRPr="00E8588E" w:rsidRDefault="00E8588E" w:rsidP="00E8588E">
            <w:pPr>
              <w:rPr>
                <w:rFonts w:ascii="Century" w:hAnsi="Century" w:cs="Arial"/>
                <w:sz w:val="24"/>
                <w:szCs w:val="24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podłokietnikami.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tapicerka SILVERTEX, stelaż</w:t>
            </w:r>
          </w:p>
          <w:p w:rsidR="00E8588E" w:rsidRPr="00E8588E" w:rsidRDefault="00E8588E" w:rsidP="00E8588E">
            <w:pPr>
              <w:rPr>
                <w:rFonts w:ascii="Century" w:hAnsi="Century" w:cs="Arial"/>
                <w:sz w:val="24"/>
                <w:szCs w:val="24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czarny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51B19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33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Krzesło prezydialne z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niskim oparciem na płozie z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proofErr w:type="spellStart"/>
            <w:r w:rsidRPr="00E8588E">
              <w:rPr>
                <w:rFonts w:ascii="Calibri" w:hAnsi="Calibri" w:cs="Calibri"/>
                <w:sz w:val="24"/>
                <w:szCs w:val="13"/>
              </w:rPr>
              <w:t>pod</w:t>
            </w:r>
            <w:bookmarkStart w:id="0" w:name="_GoBack"/>
            <w:bookmarkEnd w:id="0"/>
            <w:r w:rsidRPr="00E8588E">
              <w:rPr>
                <w:rFonts w:ascii="Calibri" w:hAnsi="Calibri" w:cs="Calibri"/>
                <w:sz w:val="24"/>
                <w:szCs w:val="13"/>
              </w:rPr>
              <w:t>łokietnkiami</w:t>
            </w:r>
            <w:proofErr w:type="spellEnd"/>
            <w:r w:rsidRPr="00E8588E">
              <w:rPr>
                <w:rFonts w:ascii="Calibri" w:hAnsi="Calibri" w:cs="Calibri"/>
                <w:sz w:val="24"/>
                <w:szCs w:val="13"/>
              </w:rPr>
              <w:t>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tapicerka SILVERTEX, stelaż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chrom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Krzesło prezydialne z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wysokim oparciem na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 xml:space="preserve">płozie z </w:t>
            </w:r>
            <w:proofErr w:type="spellStart"/>
            <w:r w:rsidRPr="00E8588E">
              <w:rPr>
                <w:rFonts w:ascii="Calibri" w:hAnsi="Calibri" w:cs="Calibri"/>
                <w:sz w:val="24"/>
                <w:szCs w:val="13"/>
              </w:rPr>
              <w:t>podłokietnkiami</w:t>
            </w:r>
            <w:proofErr w:type="spellEnd"/>
            <w:r w:rsidRPr="00E8588E">
              <w:rPr>
                <w:rFonts w:ascii="Calibri" w:hAnsi="Calibri" w:cs="Calibri"/>
                <w:sz w:val="24"/>
                <w:szCs w:val="13"/>
              </w:rPr>
              <w:t>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tapicerka SILVERTEX, stelaż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chrom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Stół prezydialny.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200x90x h. 74 cm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blat karmelowy orzech,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boki lakier matowy czarny,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front lakier czarny połysk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Stół narożny "L" (lewy,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prawy)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170/170x75x h. 74 cm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blat karmelowy orzech,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boki lakier matowy czarny,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front lakier czarny połysk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Stół łukowy.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~681x223x h. 74 cm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blat karmelowy orzech,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osłona czołowa i stelaż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kolor czarny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E8588E" w:rsidRPr="00E51B19" w:rsidTr="00761800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pStyle w:val="Akapitzlist"/>
              <w:numPr>
                <w:ilvl w:val="0"/>
                <w:numId w:val="47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Stół prosty.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669,9x70x h. 74 cm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blat karmelowy orzech,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metalowa osłona czołowa i</w:t>
            </w:r>
          </w:p>
          <w:p w:rsidR="00E8588E" w:rsidRPr="00E8588E" w:rsidRDefault="00E8588E" w:rsidP="00E8588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13"/>
              </w:rPr>
            </w:pPr>
            <w:r w:rsidRPr="00E8588E">
              <w:rPr>
                <w:rFonts w:ascii="Calibri" w:hAnsi="Calibri" w:cs="Calibri"/>
                <w:sz w:val="24"/>
                <w:szCs w:val="13"/>
              </w:rPr>
              <w:t>stelaż kolor czarny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E8588E" w:rsidRDefault="00E8588E" w:rsidP="00E8588E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</w:tcPr>
          <w:p w:rsidR="00E8588E" w:rsidRPr="00E51B19" w:rsidRDefault="00E8588E" w:rsidP="00E8588E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E66C4C" w:rsidRDefault="00E66C4C" w:rsidP="00057B43">
      <w:pPr>
        <w:rPr>
          <w:rFonts w:ascii="Century" w:hAnsi="Century"/>
          <w:sz w:val="24"/>
          <w:szCs w:val="24"/>
        </w:rPr>
      </w:pPr>
    </w:p>
    <w:p w:rsidR="00AA5FE8" w:rsidRDefault="00AA5FE8" w:rsidP="00057B43">
      <w:pPr>
        <w:rPr>
          <w:rFonts w:ascii="Century" w:hAnsi="Century"/>
          <w:sz w:val="24"/>
          <w:szCs w:val="24"/>
        </w:rPr>
      </w:pPr>
    </w:p>
    <w:p w:rsidR="00AA5FE8" w:rsidRPr="00E51B19" w:rsidRDefault="00AA5FE8" w:rsidP="00057B43">
      <w:pPr>
        <w:rPr>
          <w:rFonts w:ascii="Century" w:hAnsi="Century"/>
          <w:sz w:val="24"/>
          <w:szCs w:val="24"/>
        </w:rPr>
      </w:pPr>
    </w:p>
    <w:sectPr w:rsidR="00AA5FE8" w:rsidRPr="00E51B19" w:rsidSect="00F147A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EF4" w:rsidRDefault="00966EF4" w:rsidP="00FC6035">
      <w:pPr>
        <w:spacing w:after="0" w:line="240" w:lineRule="auto"/>
      </w:pPr>
      <w:r>
        <w:separator/>
      </w:r>
    </w:p>
  </w:endnote>
  <w:endnote w:type="continuationSeparator" w:id="0">
    <w:p w:rsidR="00966EF4" w:rsidRDefault="00966EF4" w:rsidP="00FC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EF4" w:rsidRDefault="00966EF4" w:rsidP="00FC6035">
      <w:pPr>
        <w:spacing w:after="0" w:line="240" w:lineRule="auto"/>
      </w:pPr>
      <w:r>
        <w:separator/>
      </w:r>
    </w:p>
  </w:footnote>
  <w:footnote w:type="continuationSeparator" w:id="0">
    <w:p w:rsidR="00966EF4" w:rsidRDefault="00966EF4" w:rsidP="00FC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35" w:rsidRDefault="00FC6035" w:rsidP="00FC6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744E"/>
    <w:multiLevelType w:val="multilevel"/>
    <w:tmpl w:val="39306A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F42A79"/>
    <w:multiLevelType w:val="multilevel"/>
    <w:tmpl w:val="5A5867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7D32B7"/>
    <w:multiLevelType w:val="hybridMultilevel"/>
    <w:tmpl w:val="AFD04E54"/>
    <w:lvl w:ilvl="0" w:tplc="01D49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8A1"/>
    <w:multiLevelType w:val="multilevel"/>
    <w:tmpl w:val="DA6AD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7B1D55"/>
    <w:multiLevelType w:val="hybridMultilevel"/>
    <w:tmpl w:val="EE36513A"/>
    <w:lvl w:ilvl="0" w:tplc="11CE8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7D2A"/>
    <w:multiLevelType w:val="multilevel"/>
    <w:tmpl w:val="F2E26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1F009A"/>
    <w:multiLevelType w:val="multilevel"/>
    <w:tmpl w:val="6AD284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445995"/>
    <w:multiLevelType w:val="multilevel"/>
    <w:tmpl w:val="CE4CD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C51F70"/>
    <w:multiLevelType w:val="multilevel"/>
    <w:tmpl w:val="89922C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A32DB4"/>
    <w:multiLevelType w:val="hybridMultilevel"/>
    <w:tmpl w:val="253CE3C0"/>
    <w:lvl w:ilvl="0" w:tplc="E91A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0D10"/>
    <w:multiLevelType w:val="multilevel"/>
    <w:tmpl w:val="9A2C2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B05BC1"/>
    <w:multiLevelType w:val="multilevel"/>
    <w:tmpl w:val="7A94F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408E"/>
    <w:multiLevelType w:val="multilevel"/>
    <w:tmpl w:val="8AB24F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A00B35"/>
    <w:multiLevelType w:val="multilevel"/>
    <w:tmpl w:val="254C46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7D5575B"/>
    <w:multiLevelType w:val="multilevel"/>
    <w:tmpl w:val="205815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EB10467"/>
    <w:multiLevelType w:val="multilevel"/>
    <w:tmpl w:val="3C3C3C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08E70C5"/>
    <w:multiLevelType w:val="multilevel"/>
    <w:tmpl w:val="1FE05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072265"/>
    <w:multiLevelType w:val="hybridMultilevel"/>
    <w:tmpl w:val="4DF87680"/>
    <w:lvl w:ilvl="0" w:tplc="488208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34320F0D"/>
    <w:multiLevelType w:val="multilevel"/>
    <w:tmpl w:val="517442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0A6E0B"/>
    <w:multiLevelType w:val="multilevel"/>
    <w:tmpl w:val="F8600C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416DB2"/>
    <w:multiLevelType w:val="hybridMultilevel"/>
    <w:tmpl w:val="B33214E6"/>
    <w:lvl w:ilvl="0" w:tplc="FEFA4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73AA5"/>
    <w:multiLevelType w:val="multilevel"/>
    <w:tmpl w:val="06E267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498328B"/>
    <w:multiLevelType w:val="multilevel"/>
    <w:tmpl w:val="95C42A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7EE342F"/>
    <w:multiLevelType w:val="multilevel"/>
    <w:tmpl w:val="53B6FB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7FA0293"/>
    <w:multiLevelType w:val="multilevel"/>
    <w:tmpl w:val="ED662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B569F"/>
    <w:multiLevelType w:val="multilevel"/>
    <w:tmpl w:val="CE2E5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BAA75A2"/>
    <w:multiLevelType w:val="multilevel"/>
    <w:tmpl w:val="218077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BDF73A6"/>
    <w:multiLevelType w:val="multilevel"/>
    <w:tmpl w:val="0700E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A84E2E"/>
    <w:multiLevelType w:val="multilevel"/>
    <w:tmpl w:val="108C0D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28C1E1B"/>
    <w:multiLevelType w:val="multilevel"/>
    <w:tmpl w:val="36748F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29E3082"/>
    <w:multiLevelType w:val="multilevel"/>
    <w:tmpl w:val="2F4A9D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4B8540A"/>
    <w:multiLevelType w:val="multilevel"/>
    <w:tmpl w:val="BAEA41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F70E00"/>
    <w:multiLevelType w:val="multilevel"/>
    <w:tmpl w:val="803C1E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8BC5CFF"/>
    <w:multiLevelType w:val="multilevel"/>
    <w:tmpl w:val="FF6EEB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0A1A10"/>
    <w:multiLevelType w:val="hybridMultilevel"/>
    <w:tmpl w:val="282A1668"/>
    <w:lvl w:ilvl="0" w:tplc="EBDE3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0064F"/>
    <w:multiLevelType w:val="multilevel"/>
    <w:tmpl w:val="8C143D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BAB06D8"/>
    <w:multiLevelType w:val="multilevel"/>
    <w:tmpl w:val="5E9E5E20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5E0880"/>
    <w:multiLevelType w:val="hybridMultilevel"/>
    <w:tmpl w:val="7680A5BE"/>
    <w:lvl w:ilvl="0" w:tplc="78167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90090"/>
    <w:multiLevelType w:val="hybridMultilevel"/>
    <w:tmpl w:val="8A14C038"/>
    <w:lvl w:ilvl="0" w:tplc="721C1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5A26F3"/>
    <w:multiLevelType w:val="multilevel"/>
    <w:tmpl w:val="C9BEF1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90C4C5A"/>
    <w:multiLevelType w:val="multilevel"/>
    <w:tmpl w:val="992CB3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B6D7A99"/>
    <w:multiLevelType w:val="multilevel"/>
    <w:tmpl w:val="09A0C3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E394C3D"/>
    <w:multiLevelType w:val="multilevel"/>
    <w:tmpl w:val="299231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E755DEA"/>
    <w:multiLevelType w:val="multilevel"/>
    <w:tmpl w:val="3C1EA5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41231D5"/>
    <w:multiLevelType w:val="multilevel"/>
    <w:tmpl w:val="C67AD0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512064D"/>
    <w:multiLevelType w:val="multilevel"/>
    <w:tmpl w:val="C64CE7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8AE6BF6"/>
    <w:multiLevelType w:val="multilevel"/>
    <w:tmpl w:val="09FA2A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AE86F9B"/>
    <w:multiLevelType w:val="multilevel"/>
    <w:tmpl w:val="DCC03F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BA30198"/>
    <w:multiLevelType w:val="multilevel"/>
    <w:tmpl w:val="899C9E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C017983"/>
    <w:multiLevelType w:val="multilevel"/>
    <w:tmpl w:val="E64686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5"/>
  </w:num>
  <w:num w:numId="5">
    <w:abstractNumId w:val="33"/>
  </w:num>
  <w:num w:numId="6">
    <w:abstractNumId w:val="0"/>
  </w:num>
  <w:num w:numId="7">
    <w:abstractNumId w:val="31"/>
  </w:num>
  <w:num w:numId="8">
    <w:abstractNumId w:val="12"/>
  </w:num>
  <w:num w:numId="9">
    <w:abstractNumId w:val="13"/>
  </w:num>
  <w:num w:numId="10">
    <w:abstractNumId w:val="49"/>
  </w:num>
  <w:num w:numId="11">
    <w:abstractNumId w:val="26"/>
  </w:num>
  <w:num w:numId="12">
    <w:abstractNumId w:val="29"/>
  </w:num>
  <w:num w:numId="13">
    <w:abstractNumId w:val="32"/>
  </w:num>
  <w:num w:numId="14">
    <w:abstractNumId w:val="16"/>
  </w:num>
  <w:num w:numId="15">
    <w:abstractNumId w:val="14"/>
  </w:num>
  <w:num w:numId="16">
    <w:abstractNumId w:val="1"/>
  </w:num>
  <w:num w:numId="17">
    <w:abstractNumId w:val="48"/>
  </w:num>
  <w:num w:numId="18">
    <w:abstractNumId w:val="42"/>
  </w:num>
  <w:num w:numId="19">
    <w:abstractNumId w:val="22"/>
  </w:num>
  <w:num w:numId="20">
    <w:abstractNumId w:val="3"/>
  </w:num>
  <w:num w:numId="21">
    <w:abstractNumId w:val="25"/>
  </w:num>
  <w:num w:numId="22">
    <w:abstractNumId w:val="21"/>
  </w:num>
  <w:num w:numId="23">
    <w:abstractNumId w:val="45"/>
  </w:num>
  <w:num w:numId="24">
    <w:abstractNumId w:val="6"/>
  </w:num>
  <w:num w:numId="25">
    <w:abstractNumId w:val="44"/>
  </w:num>
  <w:num w:numId="26">
    <w:abstractNumId w:val="40"/>
  </w:num>
  <w:num w:numId="27">
    <w:abstractNumId w:val="19"/>
  </w:num>
  <w:num w:numId="28">
    <w:abstractNumId w:val="43"/>
  </w:num>
  <w:num w:numId="29">
    <w:abstractNumId w:val="18"/>
  </w:num>
  <w:num w:numId="30">
    <w:abstractNumId w:val="7"/>
  </w:num>
  <w:num w:numId="31">
    <w:abstractNumId w:val="23"/>
  </w:num>
  <w:num w:numId="32">
    <w:abstractNumId w:val="35"/>
  </w:num>
  <w:num w:numId="33">
    <w:abstractNumId w:val="30"/>
  </w:num>
  <w:num w:numId="34">
    <w:abstractNumId w:val="36"/>
  </w:num>
  <w:num w:numId="35">
    <w:abstractNumId w:val="15"/>
  </w:num>
  <w:num w:numId="36">
    <w:abstractNumId w:val="28"/>
  </w:num>
  <w:num w:numId="37">
    <w:abstractNumId w:val="47"/>
  </w:num>
  <w:num w:numId="38">
    <w:abstractNumId w:val="41"/>
  </w:num>
  <w:num w:numId="39">
    <w:abstractNumId w:val="46"/>
  </w:num>
  <w:num w:numId="40">
    <w:abstractNumId w:val="39"/>
  </w:num>
  <w:num w:numId="41">
    <w:abstractNumId w:val="24"/>
  </w:num>
  <w:num w:numId="42">
    <w:abstractNumId w:val="27"/>
  </w:num>
  <w:num w:numId="43">
    <w:abstractNumId w:val="37"/>
  </w:num>
  <w:num w:numId="44">
    <w:abstractNumId w:val="4"/>
  </w:num>
  <w:num w:numId="45">
    <w:abstractNumId w:val="38"/>
  </w:num>
  <w:num w:numId="46">
    <w:abstractNumId w:val="20"/>
  </w:num>
  <w:num w:numId="47">
    <w:abstractNumId w:val="2"/>
  </w:num>
  <w:num w:numId="48">
    <w:abstractNumId w:val="17"/>
  </w:num>
  <w:num w:numId="49">
    <w:abstractNumId w:val="34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AA"/>
    <w:rsid w:val="00021082"/>
    <w:rsid w:val="00054107"/>
    <w:rsid w:val="00057B43"/>
    <w:rsid w:val="00066FA7"/>
    <w:rsid w:val="000A24F1"/>
    <w:rsid w:val="001560E9"/>
    <w:rsid w:val="00187BEE"/>
    <w:rsid w:val="001B2AE1"/>
    <w:rsid w:val="001C6D9B"/>
    <w:rsid w:val="00213C5E"/>
    <w:rsid w:val="0029119D"/>
    <w:rsid w:val="002B2FAA"/>
    <w:rsid w:val="002D5623"/>
    <w:rsid w:val="0032542C"/>
    <w:rsid w:val="003622DF"/>
    <w:rsid w:val="00382268"/>
    <w:rsid w:val="00387B85"/>
    <w:rsid w:val="003A26B2"/>
    <w:rsid w:val="003A6738"/>
    <w:rsid w:val="003B387D"/>
    <w:rsid w:val="00436D52"/>
    <w:rsid w:val="004D0D45"/>
    <w:rsid w:val="0051233F"/>
    <w:rsid w:val="00537DB4"/>
    <w:rsid w:val="005974AE"/>
    <w:rsid w:val="005C1C9F"/>
    <w:rsid w:val="005D57EF"/>
    <w:rsid w:val="006902C0"/>
    <w:rsid w:val="006C0728"/>
    <w:rsid w:val="006D4B8E"/>
    <w:rsid w:val="00761800"/>
    <w:rsid w:val="00780C80"/>
    <w:rsid w:val="00803F53"/>
    <w:rsid w:val="0081579C"/>
    <w:rsid w:val="0084381A"/>
    <w:rsid w:val="0085569F"/>
    <w:rsid w:val="00876088"/>
    <w:rsid w:val="008A2258"/>
    <w:rsid w:val="0093288A"/>
    <w:rsid w:val="009427CC"/>
    <w:rsid w:val="00966EF4"/>
    <w:rsid w:val="009A6276"/>
    <w:rsid w:val="009B7E58"/>
    <w:rsid w:val="00A465A7"/>
    <w:rsid w:val="00A70F34"/>
    <w:rsid w:val="00AA5FE8"/>
    <w:rsid w:val="00AE1ED0"/>
    <w:rsid w:val="00B0281F"/>
    <w:rsid w:val="00B16EA8"/>
    <w:rsid w:val="00BD17B7"/>
    <w:rsid w:val="00BF471A"/>
    <w:rsid w:val="00C63843"/>
    <w:rsid w:val="00D56EBC"/>
    <w:rsid w:val="00D93C9B"/>
    <w:rsid w:val="00DB2E92"/>
    <w:rsid w:val="00DB305A"/>
    <w:rsid w:val="00DB30FB"/>
    <w:rsid w:val="00E414D6"/>
    <w:rsid w:val="00E51B19"/>
    <w:rsid w:val="00E66C4C"/>
    <w:rsid w:val="00E8588E"/>
    <w:rsid w:val="00EB6331"/>
    <w:rsid w:val="00ED7AE5"/>
    <w:rsid w:val="00EF43A4"/>
    <w:rsid w:val="00F05CE4"/>
    <w:rsid w:val="00F147AA"/>
    <w:rsid w:val="00F36493"/>
    <w:rsid w:val="00F87238"/>
    <w:rsid w:val="00FC6035"/>
    <w:rsid w:val="00F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521C2-0F53-4978-96F5-7FC9D036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B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7AA"/>
    <w:pPr>
      <w:ind w:left="720"/>
      <w:contextualSpacing/>
    </w:pPr>
  </w:style>
  <w:style w:type="table" w:styleId="Tabela-Siatka">
    <w:name w:val="Table Grid"/>
    <w:basedOn w:val="Standardowy"/>
    <w:uiPriority w:val="39"/>
    <w:rsid w:val="00F1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35"/>
  </w:style>
  <w:style w:type="paragraph" w:styleId="Stopka">
    <w:name w:val="footer"/>
    <w:basedOn w:val="Normalny"/>
    <w:link w:val="Stopka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35"/>
  </w:style>
  <w:style w:type="paragraph" w:styleId="Tekstdymka">
    <w:name w:val="Balloon Text"/>
    <w:basedOn w:val="Normalny"/>
    <w:link w:val="TekstdymkaZnak"/>
    <w:uiPriority w:val="99"/>
    <w:semiHidden/>
    <w:unhideWhenUsed/>
    <w:rsid w:val="0006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5BE6F-C36A-4741-A736-5024B7F0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Mendzios</dc:creator>
  <cp:lastModifiedBy>user</cp:lastModifiedBy>
  <cp:revision>27</cp:revision>
  <cp:lastPrinted>2019-01-23T10:00:00Z</cp:lastPrinted>
  <dcterms:created xsi:type="dcterms:W3CDTF">2017-12-21T09:10:00Z</dcterms:created>
  <dcterms:modified xsi:type="dcterms:W3CDTF">2019-01-23T10:03:00Z</dcterms:modified>
</cp:coreProperties>
</file>