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314" w:rsidRPr="008C48CA" w:rsidRDefault="00ED6314" w:rsidP="00D33C45">
      <w:pPr>
        <w:rPr>
          <w:rFonts w:cs="Times New Roman"/>
        </w:rPr>
      </w:pPr>
    </w:p>
    <w:p w:rsidR="00D33C45" w:rsidRPr="008C48CA" w:rsidRDefault="00601B08" w:rsidP="00601B08">
      <w:pPr>
        <w:pStyle w:val="Tekstpodstawowy"/>
        <w:jc w:val="center"/>
        <w:rPr>
          <w:rFonts w:cs="Times New Roman"/>
          <w:b/>
          <w:sz w:val="28"/>
        </w:rPr>
      </w:pPr>
      <w:r w:rsidRPr="008C48CA">
        <w:rPr>
          <w:rFonts w:cs="Times New Roman"/>
          <w:b/>
          <w:sz w:val="28"/>
        </w:rPr>
        <w:t>SZCZEGÓŁOWY OPIS PRZEDMIOTU ZAMÓWIENIA</w:t>
      </w:r>
    </w:p>
    <w:p w:rsidR="00601B08" w:rsidRPr="008C48CA" w:rsidRDefault="002F40A4" w:rsidP="00601B08">
      <w:pPr>
        <w:pStyle w:val="Tekstpodstawowy"/>
        <w:jc w:val="center"/>
        <w:rPr>
          <w:rFonts w:cs="Times New Roman"/>
          <w:b/>
          <w:sz w:val="28"/>
        </w:rPr>
      </w:pPr>
      <w:r w:rsidRPr="008C48CA">
        <w:rPr>
          <w:rFonts w:cs="Times New Roman"/>
          <w:b/>
          <w:sz w:val="28"/>
        </w:rPr>
        <w:t>dla</w:t>
      </w:r>
    </w:p>
    <w:p w:rsidR="002E629D" w:rsidRPr="008C48CA" w:rsidRDefault="00A5671F" w:rsidP="00BC35B1">
      <w:pPr>
        <w:jc w:val="center"/>
        <w:rPr>
          <w:rFonts w:cs="Times New Roman"/>
          <w:b/>
          <w:i/>
          <w:sz w:val="28"/>
          <w:szCs w:val="28"/>
        </w:rPr>
      </w:pPr>
      <w:r w:rsidRPr="008C48CA">
        <w:rPr>
          <w:rFonts w:cs="Times New Roman"/>
          <w:b/>
          <w:i/>
          <w:sz w:val="28"/>
          <w:szCs w:val="28"/>
        </w:rPr>
        <w:t>„U</w:t>
      </w:r>
      <w:r w:rsidR="00BC35B1" w:rsidRPr="008C48CA">
        <w:rPr>
          <w:rFonts w:cs="Times New Roman"/>
          <w:b/>
          <w:i/>
          <w:sz w:val="28"/>
          <w:szCs w:val="28"/>
        </w:rPr>
        <w:t xml:space="preserve">sługi związane z zimowym utrzymaniem dróg </w:t>
      </w:r>
      <w:r w:rsidR="006B59DA">
        <w:rPr>
          <w:rFonts w:cs="Times New Roman"/>
          <w:b/>
          <w:i/>
          <w:sz w:val="28"/>
          <w:szCs w:val="28"/>
        </w:rPr>
        <w:t xml:space="preserve">gminnych i chodników na terenie gminy Grodzisko Dolne </w:t>
      </w:r>
      <w:r w:rsidR="00DA3A81" w:rsidRPr="008C48CA">
        <w:rPr>
          <w:rFonts w:cs="Times New Roman"/>
          <w:b/>
          <w:i/>
          <w:sz w:val="28"/>
          <w:szCs w:val="28"/>
        </w:rPr>
        <w:t xml:space="preserve"> </w:t>
      </w:r>
    </w:p>
    <w:p w:rsidR="00D33C45" w:rsidRPr="008C48CA" w:rsidRDefault="00D05577" w:rsidP="00BC35B1">
      <w:pPr>
        <w:jc w:val="center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w sezonie 2020/2021</w:t>
      </w:r>
      <w:r w:rsidR="00BC35B1" w:rsidRPr="008C48CA">
        <w:rPr>
          <w:rFonts w:cs="Times New Roman"/>
          <w:b/>
          <w:i/>
          <w:sz w:val="28"/>
          <w:szCs w:val="28"/>
        </w:rPr>
        <w:t>’’</w:t>
      </w:r>
    </w:p>
    <w:p w:rsidR="002E629D" w:rsidRPr="008C48CA" w:rsidRDefault="002E629D" w:rsidP="00D33C45">
      <w:pPr>
        <w:ind w:right="-284"/>
        <w:rPr>
          <w:rFonts w:cs="Times New Roman"/>
          <w:sz w:val="22"/>
          <w:szCs w:val="22"/>
        </w:rPr>
      </w:pPr>
    </w:p>
    <w:p w:rsidR="00D84C8D" w:rsidRPr="008C48CA" w:rsidRDefault="00D84C8D" w:rsidP="00D33C45">
      <w:pPr>
        <w:ind w:right="-284"/>
        <w:rPr>
          <w:rFonts w:cs="Times New Roman"/>
          <w:sz w:val="22"/>
          <w:szCs w:val="22"/>
        </w:rPr>
      </w:pPr>
    </w:p>
    <w:p w:rsidR="00D33C45" w:rsidRPr="008C48CA" w:rsidRDefault="00D33C45" w:rsidP="00522013">
      <w:pPr>
        <w:pStyle w:val="Tekstpodstawowy"/>
        <w:numPr>
          <w:ilvl w:val="0"/>
          <w:numId w:val="17"/>
        </w:numPr>
        <w:rPr>
          <w:rFonts w:cs="Times New Roman"/>
          <w:b/>
        </w:rPr>
      </w:pPr>
      <w:r w:rsidRPr="008C48CA">
        <w:rPr>
          <w:rFonts w:cs="Times New Roman"/>
          <w:b/>
        </w:rPr>
        <w:t>Wymagania szczegółowe związane z przedmiotem zamówienia:</w:t>
      </w:r>
    </w:p>
    <w:p w:rsidR="00ED6314" w:rsidRPr="008C48CA" w:rsidRDefault="00ED6314" w:rsidP="00522013">
      <w:pPr>
        <w:pStyle w:val="Akapitzlist"/>
        <w:numPr>
          <w:ilvl w:val="1"/>
          <w:numId w:val="17"/>
        </w:numPr>
        <w:autoSpaceDE w:val="0"/>
        <w:autoSpaceDN w:val="0"/>
        <w:adjustRightInd w:val="0"/>
        <w:jc w:val="both"/>
        <w:rPr>
          <w:rFonts w:cs="Times New Roman"/>
          <w:b/>
          <w:bCs/>
          <w:sz w:val="22"/>
          <w:szCs w:val="22"/>
          <w:u w:val="single"/>
        </w:rPr>
      </w:pPr>
      <w:r w:rsidRPr="008C48CA">
        <w:rPr>
          <w:rFonts w:cs="Times New Roman"/>
          <w:b/>
          <w:bCs/>
          <w:sz w:val="22"/>
          <w:szCs w:val="22"/>
          <w:u w:val="single"/>
        </w:rPr>
        <w:t>Usługi polegać będą na</w:t>
      </w:r>
      <w:r w:rsidR="00AE6958" w:rsidRPr="008C48CA">
        <w:rPr>
          <w:rFonts w:cs="Times New Roman"/>
          <w:b/>
          <w:bCs/>
          <w:sz w:val="22"/>
          <w:szCs w:val="22"/>
          <w:u w:val="single"/>
        </w:rPr>
        <w:t>:</w:t>
      </w:r>
    </w:p>
    <w:p w:rsidR="00A01701" w:rsidRPr="008C48CA" w:rsidRDefault="00A01701" w:rsidP="00B01D31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8C48CA">
        <w:rPr>
          <w:rFonts w:cs="Times New Roman"/>
          <w:bCs/>
          <w:sz w:val="22"/>
          <w:szCs w:val="22"/>
        </w:rPr>
        <w:t xml:space="preserve">odśnieżaniu i zwalczaniu śliskości nawierzchni dróg </w:t>
      </w:r>
      <w:r w:rsidR="006B59DA">
        <w:rPr>
          <w:rFonts w:cs="Times New Roman"/>
          <w:bCs/>
          <w:sz w:val="22"/>
          <w:szCs w:val="22"/>
        </w:rPr>
        <w:t xml:space="preserve">gminnych i chodników </w:t>
      </w:r>
      <w:r w:rsidR="00D05577">
        <w:rPr>
          <w:rFonts w:cs="Times New Roman"/>
          <w:bCs/>
          <w:sz w:val="22"/>
          <w:szCs w:val="22"/>
        </w:rPr>
        <w:t xml:space="preserve">  w sezonie 2020/2021</w:t>
      </w:r>
    </w:p>
    <w:p w:rsidR="00A01701" w:rsidRPr="008C48CA" w:rsidRDefault="00A01701" w:rsidP="00B01D31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8C48CA">
        <w:rPr>
          <w:rFonts w:cs="Times New Roman"/>
          <w:sz w:val="22"/>
          <w:szCs w:val="22"/>
        </w:rPr>
        <w:t xml:space="preserve">utrzymaniu w gotowości sprzętu i maszyn przewidzianych do zimowego utrzymania: od dnia podpisania umowy (rozpoczęcie akcji na wezwanie zamawiającego), do </w:t>
      </w:r>
      <w:r w:rsidR="006B59DA">
        <w:rPr>
          <w:rFonts w:cs="Times New Roman"/>
          <w:sz w:val="22"/>
          <w:szCs w:val="22"/>
        </w:rPr>
        <w:t>15</w:t>
      </w:r>
      <w:r w:rsidRPr="008C48CA">
        <w:rPr>
          <w:rFonts w:cs="Times New Roman"/>
          <w:sz w:val="22"/>
          <w:szCs w:val="22"/>
        </w:rPr>
        <w:t>.0</w:t>
      </w:r>
      <w:r w:rsidR="006B59DA">
        <w:rPr>
          <w:rFonts w:cs="Times New Roman"/>
          <w:sz w:val="22"/>
          <w:szCs w:val="22"/>
        </w:rPr>
        <w:t>4</w:t>
      </w:r>
      <w:r w:rsidR="00D05577">
        <w:rPr>
          <w:rFonts w:cs="Times New Roman"/>
          <w:sz w:val="22"/>
          <w:szCs w:val="22"/>
        </w:rPr>
        <w:t>.2021</w:t>
      </w:r>
      <w:bookmarkStart w:id="0" w:name="_GoBack"/>
      <w:bookmarkEnd w:id="0"/>
      <w:r w:rsidR="00DE7CA0">
        <w:rPr>
          <w:rFonts w:cs="Times New Roman"/>
          <w:sz w:val="22"/>
          <w:szCs w:val="22"/>
        </w:rPr>
        <w:t xml:space="preserve"> </w:t>
      </w:r>
      <w:r w:rsidRPr="008C48CA">
        <w:rPr>
          <w:rFonts w:cs="Times New Roman"/>
          <w:sz w:val="22"/>
          <w:szCs w:val="22"/>
        </w:rPr>
        <w:t xml:space="preserve"> r. (odwołanie akcji przez zamawiającego). Praca odbywać się będzie w zależności od warunków atmosferycznych w dni robocze, soboty, niedziele i święta od godz.: 4</w:t>
      </w:r>
      <w:r w:rsidRPr="008C48CA">
        <w:rPr>
          <w:rFonts w:cs="Times New Roman"/>
          <w:sz w:val="22"/>
          <w:szCs w:val="22"/>
          <w:vertAlign w:val="superscript"/>
        </w:rPr>
        <w:t>00</w:t>
      </w:r>
      <w:r w:rsidRPr="008C48CA">
        <w:rPr>
          <w:rFonts w:cs="Times New Roman"/>
          <w:sz w:val="22"/>
          <w:szCs w:val="22"/>
        </w:rPr>
        <w:t xml:space="preserve"> do odwołania.</w:t>
      </w:r>
    </w:p>
    <w:p w:rsidR="00AE6F99" w:rsidRPr="008C48CA" w:rsidRDefault="00C515B0" w:rsidP="00AE6F99">
      <w:pPr>
        <w:pStyle w:val="Akapitzlist"/>
        <w:widowControl/>
        <w:numPr>
          <w:ilvl w:val="0"/>
          <w:numId w:val="19"/>
        </w:numPr>
        <w:suppressAutoHyphens w:val="0"/>
        <w:jc w:val="both"/>
        <w:rPr>
          <w:rFonts w:cs="Times New Roman"/>
          <w:sz w:val="22"/>
          <w:szCs w:val="22"/>
        </w:rPr>
      </w:pPr>
      <w:r w:rsidRPr="008C48CA">
        <w:rPr>
          <w:rFonts w:cs="Times New Roman"/>
          <w:sz w:val="22"/>
          <w:szCs w:val="22"/>
        </w:rPr>
        <w:t>Zamawiający może przerwać czas pracy sprzętu, środka transportu w zależności od</w:t>
      </w:r>
      <w:r w:rsidR="00A5671F" w:rsidRPr="008C48CA">
        <w:rPr>
          <w:rFonts w:cs="Times New Roman"/>
          <w:sz w:val="22"/>
          <w:szCs w:val="22"/>
        </w:rPr>
        <w:t xml:space="preserve"> p</w:t>
      </w:r>
      <w:r w:rsidRPr="008C48CA">
        <w:rPr>
          <w:rFonts w:cs="Times New Roman"/>
          <w:sz w:val="22"/>
          <w:szCs w:val="22"/>
        </w:rPr>
        <w:t>anujących warunków atmosferycznych.</w:t>
      </w:r>
    </w:p>
    <w:p w:rsidR="00C515B0" w:rsidRPr="008C48CA" w:rsidRDefault="00C515B0" w:rsidP="00AE6F99">
      <w:pPr>
        <w:pStyle w:val="Akapitzlist"/>
        <w:widowControl/>
        <w:numPr>
          <w:ilvl w:val="0"/>
          <w:numId w:val="19"/>
        </w:numPr>
        <w:suppressAutoHyphens w:val="0"/>
        <w:jc w:val="both"/>
        <w:rPr>
          <w:rFonts w:cs="Times New Roman"/>
          <w:sz w:val="22"/>
          <w:szCs w:val="22"/>
        </w:rPr>
      </w:pPr>
      <w:r w:rsidRPr="008C48CA">
        <w:rPr>
          <w:rFonts w:cs="Times New Roman"/>
          <w:sz w:val="22"/>
          <w:szCs w:val="22"/>
        </w:rPr>
        <w:t>W razie zaistnienia całodobowej pracy ciągłej, wykonawca</w:t>
      </w:r>
      <w:r w:rsidR="00A5671F" w:rsidRPr="008C48CA">
        <w:rPr>
          <w:rFonts w:cs="Times New Roman"/>
          <w:sz w:val="22"/>
          <w:szCs w:val="22"/>
        </w:rPr>
        <w:t xml:space="preserve"> zabezpiecza odpowiednią obsadę </w:t>
      </w:r>
      <w:r w:rsidRPr="008C48CA">
        <w:rPr>
          <w:rFonts w:cs="Times New Roman"/>
          <w:sz w:val="22"/>
          <w:szCs w:val="22"/>
        </w:rPr>
        <w:t>kierowców, operatorów gwarantującą całodobową pracę sprzętu.</w:t>
      </w:r>
    </w:p>
    <w:p w:rsidR="000B3410" w:rsidRPr="006B59DA" w:rsidRDefault="000B3410" w:rsidP="006B59DA">
      <w:pPr>
        <w:widowControl/>
        <w:suppressAutoHyphens w:val="0"/>
        <w:rPr>
          <w:rFonts w:cs="Times New Roman"/>
          <w:sz w:val="22"/>
          <w:szCs w:val="22"/>
        </w:rPr>
      </w:pPr>
    </w:p>
    <w:p w:rsidR="00570DFB" w:rsidRPr="008C48CA" w:rsidRDefault="00A01701" w:rsidP="00A01701">
      <w:pPr>
        <w:pStyle w:val="Tekstpodstawowy"/>
        <w:numPr>
          <w:ilvl w:val="0"/>
          <w:numId w:val="14"/>
        </w:numPr>
        <w:rPr>
          <w:rFonts w:cs="Times New Roman"/>
          <w:b/>
        </w:rPr>
      </w:pPr>
      <w:r w:rsidRPr="008C48CA">
        <w:rPr>
          <w:rFonts w:cs="Times New Roman"/>
          <w:b/>
        </w:rPr>
        <w:t xml:space="preserve">Tabela określające </w:t>
      </w:r>
      <w:r w:rsidR="006B59DA">
        <w:rPr>
          <w:rFonts w:cs="Times New Roman"/>
          <w:b/>
        </w:rPr>
        <w:t>rodzaj usługi:</w:t>
      </w:r>
    </w:p>
    <w:p w:rsidR="006B59DA" w:rsidRPr="00FC6326" w:rsidRDefault="006B59DA" w:rsidP="006B59DA">
      <w:pPr>
        <w:rPr>
          <w:rFonts w:ascii="Arial" w:hAnsi="Arial" w:cs="Arial"/>
          <w:b/>
          <w:spacing w:val="1"/>
          <w:sz w:val="22"/>
          <w:szCs w:val="22"/>
        </w:rPr>
      </w:pPr>
    </w:p>
    <w:tbl>
      <w:tblPr>
        <w:tblW w:w="0" w:type="auto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36"/>
        <w:gridCol w:w="4880"/>
        <w:gridCol w:w="713"/>
        <w:gridCol w:w="886"/>
      </w:tblGrid>
      <w:tr w:rsidR="006169E1" w:rsidRPr="00FC6326" w:rsidTr="006169E1">
        <w:trPr>
          <w:cantSplit/>
        </w:trPr>
        <w:tc>
          <w:tcPr>
            <w:tcW w:w="536" w:type="dxa"/>
          </w:tcPr>
          <w:p w:rsidR="006169E1" w:rsidRPr="00FC6326" w:rsidRDefault="006169E1" w:rsidP="00E66773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880" w:type="dxa"/>
          </w:tcPr>
          <w:p w:rsidR="006169E1" w:rsidRPr="00FC6326" w:rsidRDefault="006169E1" w:rsidP="00E66773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Wyszczególnienie sprzętu</w:t>
            </w:r>
          </w:p>
        </w:tc>
        <w:tc>
          <w:tcPr>
            <w:tcW w:w="713" w:type="dxa"/>
            <w:shd w:val="clear" w:color="auto" w:fill="auto"/>
          </w:tcPr>
          <w:p w:rsidR="006169E1" w:rsidRPr="00FC6326" w:rsidRDefault="006169E1" w:rsidP="00E66773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J.m.</w:t>
            </w:r>
          </w:p>
        </w:tc>
        <w:tc>
          <w:tcPr>
            <w:tcW w:w="886" w:type="dxa"/>
            <w:shd w:val="clear" w:color="auto" w:fill="auto"/>
          </w:tcPr>
          <w:p w:rsidR="006169E1" w:rsidRPr="00FC6326" w:rsidRDefault="006169E1" w:rsidP="00E66773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Ilość</w:t>
            </w:r>
          </w:p>
        </w:tc>
      </w:tr>
      <w:tr w:rsidR="006169E1" w:rsidRPr="006169E1" w:rsidTr="006169E1">
        <w:trPr>
          <w:cantSplit/>
        </w:trPr>
        <w:tc>
          <w:tcPr>
            <w:tcW w:w="536" w:type="dxa"/>
          </w:tcPr>
          <w:p w:rsidR="006169E1" w:rsidRPr="006169E1" w:rsidRDefault="006169E1" w:rsidP="00E66773">
            <w:pPr>
              <w:pStyle w:val="FR2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880" w:type="dxa"/>
          </w:tcPr>
          <w:p w:rsidR="006169E1" w:rsidRPr="006169E1" w:rsidRDefault="006169E1" w:rsidP="00E66773">
            <w:pPr>
              <w:pStyle w:val="FR2"/>
              <w:jc w:val="left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Koparka lub ładowarka</w:t>
            </w:r>
          </w:p>
        </w:tc>
        <w:tc>
          <w:tcPr>
            <w:tcW w:w="713" w:type="dxa"/>
            <w:shd w:val="clear" w:color="auto" w:fill="auto"/>
          </w:tcPr>
          <w:p w:rsidR="006169E1" w:rsidRPr="006169E1" w:rsidRDefault="006169E1" w:rsidP="00E66773">
            <w:pPr>
              <w:pStyle w:val="FR2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r-g</w:t>
            </w:r>
          </w:p>
        </w:tc>
        <w:tc>
          <w:tcPr>
            <w:tcW w:w="886" w:type="dxa"/>
            <w:shd w:val="clear" w:color="auto" w:fill="auto"/>
          </w:tcPr>
          <w:p w:rsidR="006169E1" w:rsidRPr="006169E1" w:rsidRDefault="006169E1" w:rsidP="00E66773">
            <w:pPr>
              <w:pStyle w:val="FR2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10</w:t>
            </w:r>
          </w:p>
        </w:tc>
      </w:tr>
    </w:tbl>
    <w:p w:rsidR="006B59DA" w:rsidRPr="00FC6326" w:rsidRDefault="006B59DA" w:rsidP="006B59DA">
      <w:pPr>
        <w:rPr>
          <w:rFonts w:ascii="Arial" w:hAnsi="Arial" w:cs="Arial"/>
          <w:b/>
          <w:spacing w:val="1"/>
          <w:sz w:val="22"/>
          <w:szCs w:val="22"/>
        </w:rPr>
      </w:pPr>
    </w:p>
    <w:tbl>
      <w:tblPr>
        <w:tblW w:w="0" w:type="auto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0"/>
        <w:gridCol w:w="4945"/>
        <w:gridCol w:w="713"/>
        <w:gridCol w:w="922"/>
      </w:tblGrid>
      <w:tr w:rsidR="006169E1" w:rsidRPr="00FC6326" w:rsidTr="00E66773">
        <w:trPr>
          <w:cantSplit/>
        </w:trPr>
        <w:tc>
          <w:tcPr>
            <w:tcW w:w="470" w:type="dxa"/>
          </w:tcPr>
          <w:p w:rsidR="006169E1" w:rsidRPr="00FC6326" w:rsidRDefault="006169E1" w:rsidP="00E66773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945" w:type="dxa"/>
          </w:tcPr>
          <w:p w:rsidR="006169E1" w:rsidRPr="00FC6326" w:rsidRDefault="006169E1" w:rsidP="00E66773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Wyszczególnienie sprzętu</w:t>
            </w:r>
          </w:p>
        </w:tc>
        <w:tc>
          <w:tcPr>
            <w:tcW w:w="713" w:type="dxa"/>
            <w:shd w:val="clear" w:color="auto" w:fill="auto"/>
          </w:tcPr>
          <w:p w:rsidR="006169E1" w:rsidRPr="00FC6326" w:rsidRDefault="006169E1" w:rsidP="00E66773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J.m.</w:t>
            </w:r>
          </w:p>
          <w:p w:rsidR="006169E1" w:rsidRPr="00FC6326" w:rsidRDefault="006169E1" w:rsidP="00E66773">
            <w:pPr>
              <w:pStyle w:val="FR2"/>
              <w:rPr>
                <w:sz w:val="22"/>
                <w:szCs w:val="22"/>
              </w:rPr>
            </w:pPr>
          </w:p>
        </w:tc>
        <w:tc>
          <w:tcPr>
            <w:tcW w:w="922" w:type="dxa"/>
            <w:shd w:val="clear" w:color="auto" w:fill="auto"/>
          </w:tcPr>
          <w:p w:rsidR="006169E1" w:rsidRPr="00FC6326" w:rsidRDefault="006169E1" w:rsidP="00E66773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Ilość</w:t>
            </w:r>
          </w:p>
        </w:tc>
      </w:tr>
      <w:tr w:rsidR="006169E1" w:rsidRPr="006169E1" w:rsidTr="00E66773">
        <w:trPr>
          <w:cantSplit/>
        </w:trPr>
        <w:tc>
          <w:tcPr>
            <w:tcW w:w="470" w:type="dxa"/>
          </w:tcPr>
          <w:p w:rsidR="006169E1" w:rsidRPr="006169E1" w:rsidRDefault="006169E1" w:rsidP="00E66773">
            <w:pPr>
              <w:pStyle w:val="FR2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945" w:type="dxa"/>
          </w:tcPr>
          <w:p w:rsidR="006169E1" w:rsidRPr="006169E1" w:rsidRDefault="006169E1" w:rsidP="00E66773">
            <w:pPr>
              <w:pStyle w:val="FR2"/>
              <w:jc w:val="left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 xml:space="preserve">Ciągnik z pługiem jednostronnym </w:t>
            </w:r>
          </w:p>
        </w:tc>
        <w:tc>
          <w:tcPr>
            <w:tcW w:w="713" w:type="dxa"/>
            <w:shd w:val="clear" w:color="auto" w:fill="auto"/>
          </w:tcPr>
          <w:p w:rsidR="006169E1" w:rsidRPr="006169E1" w:rsidRDefault="006169E1" w:rsidP="00E66773">
            <w:pPr>
              <w:pStyle w:val="FR2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r-g</w:t>
            </w:r>
          </w:p>
        </w:tc>
        <w:tc>
          <w:tcPr>
            <w:tcW w:w="922" w:type="dxa"/>
            <w:shd w:val="clear" w:color="auto" w:fill="auto"/>
          </w:tcPr>
          <w:p w:rsidR="006169E1" w:rsidRPr="006169E1" w:rsidRDefault="006169E1" w:rsidP="00E66773">
            <w:pPr>
              <w:pStyle w:val="FR2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200</w:t>
            </w:r>
          </w:p>
        </w:tc>
      </w:tr>
      <w:tr w:rsidR="006169E1" w:rsidRPr="006169E1" w:rsidTr="00E66773">
        <w:trPr>
          <w:cantSplit/>
        </w:trPr>
        <w:tc>
          <w:tcPr>
            <w:tcW w:w="470" w:type="dxa"/>
          </w:tcPr>
          <w:p w:rsidR="006169E1" w:rsidRPr="006169E1" w:rsidRDefault="006169E1" w:rsidP="00E66773">
            <w:pPr>
              <w:pStyle w:val="FR2"/>
              <w:rPr>
                <w:sz w:val="22"/>
                <w:szCs w:val="22"/>
              </w:rPr>
            </w:pPr>
            <w:r w:rsidRPr="006169E1">
              <w:rPr>
                <w:sz w:val="22"/>
                <w:szCs w:val="22"/>
              </w:rPr>
              <w:t>2.</w:t>
            </w:r>
          </w:p>
        </w:tc>
        <w:tc>
          <w:tcPr>
            <w:tcW w:w="4945" w:type="dxa"/>
          </w:tcPr>
          <w:p w:rsidR="006169E1" w:rsidRPr="006169E1" w:rsidRDefault="006169E1" w:rsidP="00E66773">
            <w:pPr>
              <w:pStyle w:val="Tekstpodstawowywcity2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69E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Samochód z pługiem jednostronnym </w:t>
            </w:r>
          </w:p>
        </w:tc>
        <w:tc>
          <w:tcPr>
            <w:tcW w:w="713" w:type="dxa"/>
            <w:shd w:val="clear" w:color="auto" w:fill="auto"/>
          </w:tcPr>
          <w:p w:rsidR="006169E1" w:rsidRPr="006169E1" w:rsidRDefault="006169E1" w:rsidP="00E66773">
            <w:pPr>
              <w:pStyle w:val="FR2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r-g</w:t>
            </w:r>
          </w:p>
        </w:tc>
        <w:tc>
          <w:tcPr>
            <w:tcW w:w="922" w:type="dxa"/>
            <w:shd w:val="clear" w:color="auto" w:fill="auto"/>
          </w:tcPr>
          <w:p w:rsidR="006169E1" w:rsidRPr="006169E1" w:rsidRDefault="006169E1" w:rsidP="00E66773">
            <w:pPr>
              <w:pStyle w:val="FR2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50</w:t>
            </w:r>
          </w:p>
        </w:tc>
      </w:tr>
      <w:tr w:rsidR="006169E1" w:rsidRPr="006169E1" w:rsidTr="00E66773">
        <w:trPr>
          <w:cantSplit/>
        </w:trPr>
        <w:tc>
          <w:tcPr>
            <w:tcW w:w="470" w:type="dxa"/>
          </w:tcPr>
          <w:p w:rsidR="006169E1" w:rsidRPr="006169E1" w:rsidRDefault="006169E1" w:rsidP="00E66773">
            <w:pPr>
              <w:pStyle w:val="FR2"/>
              <w:rPr>
                <w:sz w:val="22"/>
                <w:szCs w:val="22"/>
              </w:rPr>
            </w:pPr>
            <w:r w:rsidRPr="006169E1">
              <w:rPr>
                <w:sz w:val="22"/>
                <w:szCs w:val="22"/>
              </w:rPr>
              <w:t>3.</w:t>
            </w:r>
          </w:p>
        </w:tc>
        <w:tc>
          <w:tcPr>
            <w:tcW w:w="4945" w:type="dxa"/>
          </w:tcPr>
          <w:p w:rsidR="006169E1" w:rsidRPr="006169E1" w:rsidRDefault="006169E1" w:rsidP="00E66773">
            <w:pPr>
              <w:pStyle w:val="Tekstpodstawowywcity2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69E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Samochód z pługiem dwustronnym  </w:t>
            </w:r>
          </w:p>
        </w:tc>
        <w:tc>
          <w:tcPr>
            <w:tcW w:w="713" w:type="dxa"/>
            <w:shd w:val="clear" w:color="auto" w:fill="auto"/>
          </w:tcPr>
          <w:p w:rsidR="006169E1" w:rsidRPr="006169E1" w:rsidRDefault="006169E1" w:rsidP="00E66773">
            <w:pPr>
              <w:pStyle w:val="FR2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r-g</w:t>
            </w:r>
          </w:p>
        </w:tc>
        <w:tc>
          <w:tcPr>
            <w:tcW w:w="922" w:type="dxa"/>
            <w:shd w:val="clear" w:color="auto" w:fill="auto"/>
          </w:tcPr>
          <w:p w:rsidR="006169E1" w:rsidRPr="006169E1" w:rsidRDefault="006169E1" w:rsidP="00E66773">
            <w:pPr>
              <w:pStyle w:val="FR2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20</w:t>
            </w:r>
          </w:p>
        </w:tc>
      </w:tr>
    </w:tbl>
    <w:p w:rsidR="006B59DA" w:rsidRPr="00FC6326" w:rsidRDefault="006B59DA" w:rsidP="006B59DA">
      <w:pPr>
        <w:rPr>
          <w:rFonts w:ascii="Arial" w:hAnsi="Arial" w:cs="Arial"/>
          <w:b/>
          <w:spacing w:val="1"/>
          <w:sz w:val="22"/>
          <w:szCs w:val="22"/>
        </w:rPr>
      </w:pPr>
    </w:p>
    <w:tbl>
      <w:tblPr>
        <w:tblW w:w="0" w:type="auto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0"/>
        <w:gridCol w:w="4945"/>
        <w:gridCol w:w="713"/>
        <w:gridCol w:w="886"/>
      </w:tblGrid>
      <w:tr w:rsidR="006169E1" w:rsidRPr="00FC6326" w:rsidTr="00E66773">
        <w:trPr>
          <w:cantSplit/>
        </w:trPr>
        <w:tc>
          <w:tcPr>
            <w:tcW w:w="470" w:type="dxa"/>
          </w:tcPr>
          <w:p w:rsidR="006169E1" w:rsidRPr="00FC6326" w:rsidRDefault="006169E1" w:rsidP="00E66773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945" w:type="dxa"/>
          </w:tcPr>
          <w:p w:rsidR="006169E1" w:rsidRPr="00FC6326" w:rsidRDefault="006169E1" w:rsidP="00E66773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Wyszczególnienie sprzętu i materiału</w:t>
            </w:r>
          </w:p>
        </w:tc>
        <w:tc>
          <w:tcPr>
            <w:tcW w:w="713" w:type="dxa"/>
            <w:shd w:val="clear" w:color="auto" w:fill="auto"/>
          </w:tcPr>
          <w:p w:rsidR="006169E1" w:rsidRPr="00FC6326" w:rsidRDefault="006169E1" w:rsidP="00E66773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J.m.</w:t>
            </w:r>
          </w:p>
          <w:p w:rsidR="006169E1" w:rsidRPr="00FC6326" w:rsidRDefault="006169E1" w:rsidP="00E66773">
            <w:pPr>
              <w:pStyle w:val="FR2"/>
              <w:rPr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6169E1" w:rsidRPr="00FC6326" w:rsidRDefault="006169E1" w:rsidP="00E66773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Ilość</w:t>
            </w:r>
          </w:p>
        </w:tc>
      </w:tr>
      <w:tr w:rsidR="006169E1" w:rsidRPr="006169E1" w:rsidTr="00E66773">
        <w:trPr>
          <w:cantSplit/>
        </w:trPr>
        <w:tc>
          <w:tcPr>
            <w:tcW w:w="470" w:type="dxa"/>
          </w:tcPr>
          <w:p w:rsidR="006169E1" w:rsidRPr="006169E1" w:rsidRDefault="006169E1" w:rsidP="00E66773">
            <w:pPr>
              <w:pStyle w:val="FR2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945" w:type="dxa"/>
          </w:tcPr>
          <w:p w:rsidR="006169E1" w:rsidRPr="006169E1" w:rsidRDefault="006169E1" w:rsidP="00E66773">
            <w:pPr>
              <w:pStyle w:val="FR2"/>
              <w:jc w:val="left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 xml:space="preserve">Ciągnik z piaskarką </w:t>
            </w:r>
          </w:p>
        </w:tc>
        <w:tc>
          <w:tcPr>
            <w:tcW w:w="713" w:type="dxa"/>
            <w:shd w:val="clear" w:color="auto" w:fill="auto"/>
          </w:tcPr>
          <w:p w:rsidR="006169E1" w:rsidRPr="006169E1" w:rsidRDefault="006169E1" w:rsidP="00E66773">
            <w:pPr>
              <w:pStyle w:val="FR2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r-g</w:t>
            </w:r>
          </w:p>
        </w:tc>
        <w:tc>
          <w:tcPr>
            <w:tcW w:w="886" w:type="dxa"/>
            <w:shd w:val="clear" w:color="auto" w:fill="auto"/>
          </w:tcPr>
          <w:p w:rsidR="006169E1" w:rsidRPr="006169E1" w:rsidRDefault="006169E1" w:rsidP="00E66773">
            <w:pPr>
              <w:pStyle w:val="FR2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135</w:t>
            </w:r>
          </w:p>
        </w:tc>
      </w:tr>
      <w:tr w:rsidR="006169E1" w:rsidRPr="006169E1" w:rsidTr="00E66773">
        <w:trPr>
          <w:cantSplit/>
        </w:trPr>
        <w:tc>
          <w:tcPr>
            <w:tcW w:w="470" w:type="dxa"/>
          </w:tcPr>
          <w:p w:rsidR="006169E1" w:rsidRPr="006169E1" w:rsidRDefault="006169E1" w:rsidP="00E66773">
            <w:pPr>
              <w:pStyle w:val="FR2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945" w:type="dxa"/>
          </w:tcPr>
          <w:p w:rsidR="006169E1" w:rsidRPr="006169E1" w:rsidRDefault="006169E1" w:rsidP="00E66773">
            <w:pPr>
              <w:pStyle w:val="FR2"/>
              <w:jc w:val="left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Samochód z piaskarką i pługiem jednostronnym</w:t>
            </w:r>
          </w:p>
        </w:tc>
        <w:tc>
          <w:tcPr>
            <w:tcW w:w="713" w:type="dxa"/>
            <w:shd w:val="clear" w:color="auto" w:fill="auto"/>
          </w:tcPr>
          <w:p w:rsidR="006169E1" w:rsidRPr="006169E1" w:rsidRDefault="006169E1" w:rsidP="00E66773">
            <w:pPr>
              <w:pStyle w:val="FR2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r-g</w:t>
            </w:r>
          </w:p>
        </w:tc>
        <w:tc>
          <w:tcPr>
            <w:tcW w:w="886" w:type="dxa"/>
            <w:shd w:val="clear" w:color="auto" w:fill="auto"/>
          </w:tcPr>
          <w:p w:rsidR="006169E1" w:rsidRPr="006169E1" w:rsidRDefault="006169E1" w:rsidP="00E66773">
            <w:pPr>
              <w:pStyle w:val="FR2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20</w:t>
            </w:r>
          </w:p>
        </w:tc>
      </w:tr>
      <w:tr w:rsidR="006169E1" w:rsidRPr="006169E1" w:rsidTr="00E66773">
        <w:trPr>
          <w:cantSplit/>
        </w:trPr>
        <w:tc>
          <w:tcPr>
            <w:tcW w:w="470" w:type="dxa"/>
          </w:tcPr>
          <w:p w:rsidR="006169E1" w:rsidRPr="006169E1" w:rsidRDefault="006169E1" w:rsidP="00E66773">
            <w:pPr>
              <w:pStyle w:val="FR2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945" w:type="dxa"/>
          </w:tcPr>
          <w:p w:rsidR="006169E1" w:rsidRPr="006169E1" w:rsidRDefault="006169E1" w:rsidP="00E66773">
            <w:pPr>
              <w:pStyle w:val="Tekstpodstawowywcity2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69E1">
              <w:rPr>
                <w:rFonts w:ascii="Arial" w:hAnsi="Arial" w:cs="Arial"/>
                <w:b/>
                <w:bCs/>
                <w:sz w:val="22"/>
                <w:szCs w:val="22"/>
              </w:rPr>
              <w:t>Mieszanka piaskowo-solna 20% z załadunkiem</w:t>
            </w:r>
          </w:p>
        </w:tc>
        <w:tc>
          <w:tcPr>
            <w:tcW w:w="713" w:type="dxa"/>
            <w:shd w:val="clear" w:color="auto" w:fill="auto"/>
          </w:tcPr>
          <w:p w:rsidR="006169E1" w:rsidRPr="006169E1" w:rsidRDefault="006169E1" w:rsidP="00E66773">
            <w:pPr>
              <w:pStyle w:val="FR2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m</w:t>
            </w:r>
            <w:r w:rsidRPr="006169E1">
              <w:rPr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86" w:type="dxa"/>
            <w:shd w:val="clear" w:color="auto" w:fill="auto"/>
          </w:tcPr>
          <w:p w:rsidR="006169E1" w:rsidRPr="006169E1" w:rsidRDefault="006169E1" w:rsidP="00E66773">
            <w:pPr>
              <w:pStyle w:val="FR2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100</w:t>
            </w:r>
          </w:p>
        </w:tc>
      </w:tr>
    </w:tbl>
    <w:p w:rsidR="00AD07FA" w:rsidRPr="008C48CA" w:rsidRDefault="00AD07FA">
      <w:pPr>
        <w:rPr>
          <w:rFonts w:cs="Times New Roman"/>
        </w:rPr>
      </w:pPr>
    </w:p>
    <w:sectPr w:rsidR="00AD07FA" w:rsidRPr="008C48CA" w:rsidSect="003B5168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413" w:rsidRDefault="00533413" w:rsidP="003B5168">
      <w:r>
        <w:separator/>
      </w:r>
    </w:p>
  </w:endnote>
  <w:endnote w:type="continuationSeparator" w:id="0">
    <w:p w:rsidR="00533413" w:rsidRDefault="00533413" w:rsidP="003B5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6B7" w:rsidRDefault="002D6EEC" w:rsidP="00D53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11DD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536B7" w:rsidRDefault="00D536B7" w:rsidP="00D536B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27E" w:rsidRPr="00E3127E" w:rsidRDefault="00E3127E" w:rsidP="00E3127E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autoSpaceDE w:val="0"/>
      <w:autoSpaceDN w:val="0"/>
      <w:adjustRightInd w:val="0"/>
      <w:rPr>
        <w:rFonts w:eastAsia="Times New Roman" w:cs="Times New Roman"/>
        <w:sz w:val="20"/>
        <w:szCs w:val="20"/>
        <w:lang w:bidi="ar-SA"/>
      </w:rPr>
    </w:pPr>
  </w:p>
  <w:p w:rsidR="00E3127E" w:rsidRPr="00E3127E" w:rsidRDefault="006B59DA" w:rsidP="00E3127E">
    <w:pPr>
      <w:tabs>
        <w:tab w:val="center" w:pos="4536"/>
        <w:tab w:val="right" w:pos="9072"/>
      </w:tabs>
      <w:suppressAutoHyphens w:val="0"/>
      <w:autoSpaceDE w:val="0"/>
      <w:autoSpaceDN w:val="0"/>
      <w:adjustRightInd w:val="0"/>
      <w:rPr>
        <w:rFonts w:eastAsia="Times New Roman" w:cs="Times New Roman"/>
        <w:sz w:val="20"/>
        <w:szCs w:val="20"/>
        <w:lang w:bidi="ar-SA"/>
      </w:rPr>
    </w:pPr>
    <w:r>
      <w:rPr>
        <w:rFonts w:eastAsia="Times New Roman" w:cs="Times New Roman"/>
        <w:sz w:val="20"/>
        <w:szCs w:val="20"/>
        <w:lang w:bidi="ar-SA"/>
      </w:rPr>
      <w:t xml:space="preserve">Gmina Grodzisko Dolne </w:t>
    </w:r>
    <w:r w:rsidR="00E3127E" w:rsidRPr="00E3127E">
      <w:rPr>
        <w:rFonts w:eastAsia="Times New Roman" w:cs="Times New Roman"/>
        <w:sz w:val="20"/>
        <w:szCs w:val="20"/>
        <w:lang w:bidi="ar-SA"/>
      </w:rPr>
      <w:tab/>
    </w:r>
    <w:r w:rsidR="00E3127E" w:rsidRPr="00E3127E">
      <w:rPr>
        <w:rFonts w:eastAsia="Times New Roman" w:cs="Times New Roman"/>
        <w:sz w:val="20"/>
        <w:szCs w:val="20"/>
        <w:lang w:bidi="ar-SA"/>
      </w:rPr>
      <w:tab/>
      <w:t xml:space="preserve">Strona </w:t>
    </w:r>
    <w:r w:rsidR="002D6EEC" w:rsidRPr="00E3127E">
      <w:rPr>
        <w:rFonts w:eastAsia="Times New Roman" w:cs="Times New Roman"/>
        <w:sz w:val="20"/>
        <w:szCs w:val="20"/>
        <w:lang w:bidi="ar-SA"/>
      </w:rPr>
      <w:fldChar w:fldCharType="begin"/>
    </w:r>
    <w:r w:rsidR="00E3127E" w:rsidRPr="00E3127E">
      <w:rPr>
        <w:rFonts w:eastAsia="Times New Roman" w:cs="Times New Roman"/>
        <w:sz w:val="20"/>
        <w:szCs w:val="20"/>
        <w:lang w:bidi="ar-SA"/>
      </w:rPr>
      <w:instrText xml:space="preserve"> PAGE   \* MERGEFORMAT </w:instrText>
    </w:r>
    <w:r w:rsidR="002D6EEC" w:rsidRPr="00E3127E">
      <w:rPr>
        <w:rFonts w:eastAsia="Times New Roman" w:cs="Times New Roman"/>
        <w:sz w:val="20"/>
        <w:szCs w:val="20"/>
        <w:lang w:bidi="ar-SA"/>
      </w:rPr>
      <w:fldChar w:fldCharType="separate"/>
    </w:r>
    <w:r w:rsidR="00D05577">
      <w:rPr>
        <w:rFonts w:eastAsia="Times New Roman" w:cs="Times New Roman"/>
        <w:noProof/>
        <w:sz w:val="20"/>
        <w:szCs w:val="20"/>
        <w:lang w:bidi="ar-SA"/>
      </w:rPr>
      <w:t>1</w:t>
    </w:r>
    <w:r w:rsidR="002D6EEC" w:rsidRPr="00E3127E">
      <w:rPr>
        <w:rFonts w:eastAsia="Times New Roman" w:cs="Times New Roman"/>
        <w:sz w:val="20"/>
        <w:szCs w:val="20"/>
        <w:lang w:bidi="ar-SA"/>
      </w:rPr>
      <w:fldChar w:fldCharType="end"/>
    </w:r>
    <w:r w:rsidR="00E3127E" w:rsidRPr="00E3127E">
      <w:rPr>
        <w:rFonts w:eastAsia="Times New Roman" w:cs="Times New Roman"/>
        <w:sz w:val="20"/>
        <w:szCs w:val="20"/>
        <w:lang w:bidi="ar-SA"/>
      </w:rPr>
      <w:t xml:space="preserve"> z </w:t>
    </w:r>
    <w:r w:rsidR="00C21DEA">
      <w:rPr>
        <w:rFonts w:eastAsia="Times New Roman" w:cs="Times New Roman"/>
        <w:noProof/>
        <w:sz w:val="20"/>
        <w:szCs w:val="20"/>
        <w:lang w:bidi="ar-SA"/>
      </w:rPr>
      <w:fldChar w:fldCharType="begin"/>
    </w:r>
    <w:r w:rsidR="00C21DEA">
      <w:rPr>
        <w:rFonts w:eastAsia="Times New Roman" w:cs="Times New Roman"/>
        <w:noProof/>
        <w:sz w:val="20"/>
        <w:szCs w:val="20"/>
        <w:lang w:bidi="ar-SA"/>
      </w:rPr>
      <w:instrText xml:space="preserve"> NUMPAGES   \* MERGEFORMAT </w:instrText>
    </w:r>
    <w:r w:rsidR="00C21DEA">
      <w:rPr>
        <w:rFonts w:eastAsia="Times New Roman" w:cs="Times New Roman"/>
        <w:noProof/>
        <w:sz w:val="20"/>
        <w:szCs w:val="20"/>
        <w:lang w:bidi="ar-SA"/>
      </w:rPr>
      <w:fldChar w:fldCharType="separate"/>
    </w:r>
    <w:r w:rsidR="00D05577">
      <w:rPr>
        <w:rFonts w:eastAsia="Times New Roman" w:cs="Times New Roman"/>
        <w:noProof/>
        <w:sz w:val="20"/>
        <w:szCs w:val="20"/>
        <w:lang w:bidi="ar-SA"/>
      </w:rPr>
      <w:t>1</w:t>
    </w:r>
    <w:r w:rsidR="00C21DEA">
      <w:rPr>
        <w:rFonts w:eastAsia="Times New Roman" w:cs="Times New Roman"/>
        <w:noProof/>
        <w:sz w:val="20"/>
        <w:szCs w:val="20"/>
        <w:lang w:bidi="ar-SA"/>
      </w:rPr>
      <w:fldChar w:fldCharType="end"/>
    </w:r>
  </w:p>
  <w:p w:rsidR="00E3127E" w:rsidRPr="00E3127E" w:rsidRDefault="00E3127E" w:rsidP="00E3127E">
    <w:pPr>
      <w:tabs>
        <w:tab w:val="center" w:pos="4536"/>
        <w:tab w:val="right" w:pos="9072"/>
      </w:tabs>
      <w:suppressAutoHyphens w:val="0"/>
      <w:autoSpaceDE w:val="0"/>
      <w:autoSpaceDN w:val="0"/>
      <w:adjustRightInd w:val="0"/>
      <w:rPr>
        <w:rFonts w:eastAsia="Times New Roman" w:cs="Times New Roman"/>
        <w:sz w:val="20"/>
        <w:szCs w:val="20"/>
        <w:lang w:bidi="ar-SA"/>
      </w:rPr>
    </w:pPr>
  </w:p>
  <w:p w:rsidR="00E3127E" w:rsidRPr="00E3127E" w:rsidRDefault="00E3127E" w:rsidP="00E3127E">
    <w:pPr>
      <w:widowControl/>
      <w:tabs>
        <w:tab w:val="center" w:pos="4536"/>
        <w:tab w:val="right" w:pos="9072"/>
      </w:tabs>
      <w:suppressAutoHyphens w:val="0"/>
      <w:ind w:right="360"/>
      <w:rPr>
        <w:rFonts w:eastAsia="Times New Roman" w:cs="Times New Roman"/>
        <w:lang w:bidi="ar-SA"/>
      </w:rPr>
    </w:pPr>
  </w:p>
  <w:p w:rsidR="00570DFB" w:rsidRPr="00570DFB" w:rsidRDefault="00570DFB" w:rsidP="00D536B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413" w:rsidRDefault="00533413" w:rsidP="003B5168">
      <w:r>
        <w:separator/>
      </w:r>
    </w:p>
  </w:footnote>
  <w:footnote w:type="continuationSeparator" w:id="0">
    <w:p w:rsidR="00533413" w:rsidRDefault="00533413" w:rsidP="003B51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019" w:rsidRPr="00F11286" w:rsidRDefault="00463019" w:rsidP="00463019">
    <w:pPr>
      <w:keepNext/>
      <w:pBdr>
        <w:bottom w:val="single" w:sz="12" w:space="1" w:color="auto"/>
      </w:pBdr>
      <w:rPr>
        <w:b/>
        <w:bCs/>
        <w:szCs w:val="20"/>
      </w:rPr>
    </w:pPr>
    <w:r w:rsidRPr="001D2C33">
      <w:rPr>
        <w:b/>
        <w:bCs/>
        <w:sz w:val="20"/>
        <w:szCs w:val="20"/>
      </w:rPr>
      <w:t xml:space="preserve">Znak sprawy: </w:t>
    </w:r>
    <w:r w:rsidR="006B59DA">
      <w:rPr>
        <w:b/>
        <w:bCs/>
        <w:sz w:val="20"/>
        <w:szCs w:val="20"/>
      </w:rPr>
      <w:t>RI.271.</w:t>
    </w:r>
    <w:r w:rsidR="00D05577">
      <w:rPr>
        <w:b/>
        <w:bCs/>
        <w:sz w:val="20"/>
        <w:szCs w:val="20"/>
      </w:rPr>
      <w:t>6</w:t>
    </w:r>
    <w:r w:rsidR="006B59DA">
      <w:rPr>
        <w:b/>
        <w:bCs/>
        <w:sz w:val="20"/>
        <w:szCs w:val="20"/>
      </w:rPr>
      <w:t>.</w:t>
    </w:r>
    <w:r w:rsidR="00D05577">
      <w:rPr>
        <w:b/>
        <w:bCs/>
        <w:sz w:val="20"/>
        <w:szCs w:val="20"/>
      </w:rPr>
      <w:t>2020</w:t>
    </w:r>
    <w:r>
      <w:rPr>
        <w:b/>
        <w:bCs/>
        <w:szCs w:val="20"/>
      </w:rPr>
      <w:tab/>
      <w:t xml:space="preserve">         </w:t>
    </w:r>
    <w:r w:rsidRPr="00463019">
      <w:rPr>
        <w:b/>
        <w:bCs/>
        <w:szCs w:val="20"/>
      </w:rPr>
      <w:t>Rozdział V – Szczegółowy opis przedmiotu zamówienia</w:t>
    </w:r>
  </w:p>
  <w:p w:rsidR="001D072E" w:rsidRDefault="001D07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E1330"/>
    <w:multiLevelType w:val="multilevel"/>
    <w:tmpl w:val="18B05D3C"/>
    <w:styleLink w:val="ZDP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674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51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28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9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36" w:hanging="363"/>
      </w:pPr>
      <w:rPr>
        <w:rFonts w:hint="default"/>
      </w:rPr>
    </w:lvl>
  </w:abstractNum>
  <w:abstractNum w:abstractNumId="1" w15:restartNumberingAfterBreak="0">
    <w:nsid w:val="050E20F5"/>
    <w:multiLevelType w:val="hybridMultilevel"/>
    <w:tmpl w:val="FF12E90C"/>
    <w:lvl w:ilvl="0" w:tplc="A7B69682">
      <w:start w:val="1"/>
      <w:numFmt w:val="bullet"/>
      <w:lvlText w:val="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0AD37D33"/>
    <w:multiLevelType w:val="hybridMultilevel"/>
    <w:tmpl w:val="6756C304"/>
    <w:lvl w:ilvl="0" w:tplc="B43C09F4">
      <w:start w:val="1"/>
      <w:numFmt w:val="decimal"/>
      <w:lvlText w:val="%1."/>
      <w:lvlJc w:val="left"/>
      <w:pPr>
        <w:ind w:left="160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25" w:hanging="360"/>
      </w:pPr>
    </w:lvl>
    <w:lvl w:ilvl="2" w:tplc="0415001B" w:tentative="1">
      <w:start w:val="1"/>
      <w:numFmt w:val="lowerRoman"/>
      <w:lvlText w:val="%3."/>
      <w:lvlJc w:val="right"/>
      <w:pPr>
        <w:ind w:left="3045" w:hanging="180"/>
      </w:pPr>
    </w:lvl>
    <w:lvl w:ilvl="3" w:tplc="0415000F" w:tentative="1">
      <w:start w:val="1"/>
      <w:numFmt w:val="decimal"/>
      <w:lvlText w:val="%4."/>
      <w:lvlJc w:val="left"/>
      <w:pPr>
        <w:ind w:left="3765" w:hanging="360"/>
      </w:pPr>
    </w:lvl>
    <w:lvl w:ilvl="4" w:tplc="04150019" w:tentative="1">
      <w:start w:val="1"/>
      <w:numFmt w:val="lowerLetter"/>
      <w:lvlText w:val="%5."/>
      <w:lvlJc w:val="left"/>
      <w:pPr>
        <w:ind w:left="4485" w:hanging="360"/>
      </w:pPr>
    </w:lvl>
    <w:lvl w:ilvl="5" w:tplc="0415001B" w:tentative="1">
      <w:start w:val="1"/>
      <w:numFmt w:val="lowerRoman"/>
      <w:lvlText w:val="%6."/>
      <w:lvlJc w:val="right"/>
      <w:pPr>
        <w:ind w:left="5205" w:hanging="180"/>
      </w:pPr>
    </w:lvl>
    <w:lvl w:ilvl="6" w:tplc="0415000F" w:tentative="1">
      <w:start w:val="1"/>
      <w:numFmt w:val="decimal"/>
      <w:lvlText w:val="%7."/>
      <w:lvlJc w:val="left"/>
      <w:pPr>
        <w:ind w:left="5925" w:hanging="360"/>
      </w:pPr>
    </w:lvl>
    <w:lvl w:ilvl="7" w:tplc="04150019" w:tentative="1">
      <w:start w:val="1"/>
      <w:numFmt w:val="lowerLetter"/>
      <w:lvlText w:val="%8."/>
      <w:lvlJc w:val="left"/>
      <w:pPr>
        <w:ind w:left="6645" w:hanging="360"/>
      </w:pPr>
    </w:lvl>
    <w:lvl w:ilvl="8" w:tplc="0415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3" w15:restartNumberingAfterBreak="0">
    <w:nsid w:val="0D6F1A27"/>
    <w:multiLevelType w:val="hybridMultilevel"/>
    <w:tmpl w:val="B9EACFAA"/>
    <w:lvl w:ilvl="0" w:tplc="5DB09770">
      <w:start w:val="7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117B3E3D"/>
    <w:multiLevelType w:val="multilevel"/>
    <w:tmpl w:val="18B05D3C"/>
    <w:numStyleLink w:val="ZDP"/>
  </w:abstractNum>
  <w:abstractNum w:abstractNumId="5" w15:restartNumberingAfterBreak="0">
    <w:nsid w:val="15104245"/>
    <w:multiLevelType w:val="hybridMultilevel"/>
    <w:tmpl w:val="112E66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6761FD"/>
    <w:multiLevelType w:val="hybridMultilevel"/>
    <w:tmpl w:val="7C2E7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656058"/>
    <w:multiLevelType w:val="hybridMultilevel"/>
    <w:tmpl w:val="93EE98EA"/>
    <w:lvl w:ilvl="0" w:tplc="D514024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8136C9B"/>
    <w:multiLevelType w:val="hybridMultilevel"/>
    <w:tmpl w:val="A406188E"/>
    <w:lvl w:ilvl="0" w:tplc="A7B69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07216"/>
    <w:multiLevelType w:val="hybridMultilevel"/>
    <w:tmpl w:val="6D3E751A"/>
    <w:lvl w:ilvl="0" w:tplc="A7B69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DC33E7"/>
    <w:multiLevelType w:val="hybridMultilevel"/>
    <w:tmpl w:val="AD5C191C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57F05982"/>
    <w:multiLevelType w:val="hybridMultilevel"/>
    <w:tmpl w:val="2576901A"/>
    <w:lvl w:ilvl="0" w:tplc="A7B69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5F4A42"/>
    <w:multiLevelType w:val="hybridMultilevel"/>
    <w:tmpl w:val="09D21F4E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3" w15:restartNumberingAfterBreak="0">
    <w:nsid w:val="6E87060C"/>
    <w:multiLevelType w:val="hybridMultilevel"/>
    <w:tmpl w:val="76864DF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6DE6BE3"/>
    <w:multiLevelType w:val="hybridMultilevel"/>
    <w:tmpl w:val="159C4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6948F5"/>
    <w:multiLevelType w:val="hybridMultilevel"/>
    <w:tmpl w:val="6E9E0918"/>
    <w:lvl w:ilvl="0" w:tplc="08564B3A">
      <w:start w:val="1"/>
      <w:numFmt w:val="upperRoman"/>
      <w:lvlText w:val="%1."/>
      <w:lvlJc w:val="left"/>
      <w:pPr>
        <w:ind w:left="183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97" w:hanging="360"/>
      </w:p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</w:lvl>
    <w:lvl w:ilvl="3" w:tplc="0415000F" w:tentative="1">
      <w:start w:val="1"/>
      <w:numFmt w:val="decimal"/>
      <w:lvlText w:val="%4."/>
      <w:lvlJc w:val="left"/>
      <w:pPr>
        <w:ind w:left="3637" w:hanging="360"/>
      </w:p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</w:lvl>
    <w:lvl w:ilvl="6" w:tplc="0415000F" w:tentative="1">
      <w:start w:val="1"/>
      <w:numFmt w:val="decimal"/>
      <w:lvlText w:val="%7."/>
      <w:lvlJc w:val="left"/>
      <w:pPr>
        <w:ind w:left="5797" w:hanging="360"/>
      </w:p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16" w15:restartNumberingAfterBreak="0">
    <w:nsid w:val="781E57C7"/>
    <w:multiLevelType w:val="hybridMultilevel"/>
    <w:tmpl w:val="AB708922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7" w15:restartNumberingAfterBreak="0">
    <w:nsid w:val="78220024"/>
    <w:multiLevelType w:val="hybridMultilevel"/>
    <w:tmpl w:val="050CEDBE"/>
    <w:lvl w:ilvl="0" w:tplc="B43C09F4">
      <w:start w:val="1"/>
      <w:numFmt w:val="decimal"/>
      <w:lvlText w:val="%1."/>
      <w:lvlJc w:val="left"/>
      <w:pPr>
        <w:ind w:left="160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25" w:hanging="360"/>
      </w:pPr>
    </w:lvl>
    <w:lvl w:ilvl="2" w:tplc="0415001B" w:tentative="1">
      <w:start w:val="1"/>
      <w:numFmt w:val="lowerRoman"/>
      <w:lvlText w:val="%3."/>
      <w:lvlJc w:val="right"/>
      <w:pPr>
        <w:ind w:left="3045" w:hanging="180"/>
      </w:pPr>
    </w:lvl>
    <w:lvl w:ilvl="3" w:tplc="0415000F" w:tentative="1">
      <w:start w:val="1"/>
      <w:numFmt w:val="decimal"/>
      <w:lvlText w:val="%4."/>
      <w:lvlJc w:val="left"/>
      <w:pPr>
        <w:ind w:left="3765" w:hanging="360"/>
      </w:pPr>
    </w:lvl>
    <w:lvl w:ilvl="4" w:tplc="04150019" w:tentative="1">
      <w:start w:val="1"/>
      <w:numFmt w:val="lowerLetter"/>
      <w:lvlText w:val="%5."/>
      <w:lvlJc w:val="left"/>
      <w:pPr>
        <w:ind w:left="4485" w:hanging="360"/>
      </w:pPr>
    </w:lvl>
    <w:lvl w:ilvl="5" w:tplc="0415001B" w:tentative="1">
      <w:start w:val="1"/>
      <w:numFmt w:val="lowerRoman"/>
      <w:lvlText w:val="%6."/>
      <w:lvlJc w:val="right"/>
      <w:pPr>
        <w:ind w:left="5205" w:hanging="180"/>
      </w:pPr>
    </w:lvl>
    <w:lvl w:ilvl="6" w:tplc="0415000F" w:tentative="1">
      <w:start w:val="1"/>
      <w:numFmt w:val="decimal"/>
      <w:lvlText w:val="%7."/>
      <w:lvlJc w:val="left"/>
      <w:pPr>
        <w:ind w:left="5925" w:hanging="360"/>
      </w:pPr>
    </w:lvl>
    <w:lvl w:ilvl="7" w:tplc="04150019" w:tentative="1">
      <w:start w:val="1"/>
      <w:numFmt w:val="lowerLetter"/>
      <w:lvlText w:val="%8."/>
      <w:lvlJc w:val="left"/>
      <w:pPr>
        <w:ind w:left="6645" w:hanging="360"/>
      </w:pPr>
    </w:lvl>
    <w:lvl w:ilvl="8" w:tplc="0415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8" w15:restartNumberingAfterBreak="0">
    <w:nsid w:val="79076543"/>
    <w:multiLevelType w:val="multilevel"/>
    <w:tmpl w:val="18B05D3C"/>
    <w:numStyleLink w:val="ZDP"/>
  </w:abstractNum>
  <w:num w:numId="1">
    <w:abstractNumId w:val="14"/>
  </w:num>
  <w:num w:numId="2">
    <w:abstractNumId w:val="15"/>
  </w:num>
  <w:num w:numId="3">
    <w:abstractNumId w:val="7"/>
  </w:num>
  <w:num w:numId="4">
    <w:abstractNumId w:val="16"/>
  </w:num>
  <w:num w:numId="5">
    <w:abstractNumId w:val="3"/>
  </w:num>
  <w:num w:numId="6">
    <w:abstractNumId w:val="2"/>
  </w:num>
  <w:num w:numId="7">
    <w:abstractNumId w:val="17"/>
  </w:num>
  <w:num w:numId="8">
    <w:abstractNumId w:val="13"/>
  </w:num>
  <w:num w:numId="9">
    <w:abstractNumId w:val="5"/>
  </w:num>
  <w:num w:numId="10">
    <w:abstractNumId w:val="8"/>
  </w:num>
  <w:num w:numId="11">
    <w:abstractNumId w:val="11"/>
  </w:num>
  <w:num w:numId="12">
    <w:abstractNumId w:val="1"/>
  </w:num>
  <w:num w:numId="13">
    <w:abstractNumId w:val="9"/>
  </w:num>
  <w:num w:numId="14">
    <w:abstractNumId w:val="6"/>
  </w:num>
  <w:num w:numId="15">
    <w:abstractNumId w:val="0"/>
  </w:num>
  <w:num w:numId="16">
    <w:abstractNumId w:val="4"/>
  </w:num>
  <w:num w:numId="17">
    <w:abstractNumId w:val="18"/>
  </w:num>
  <w:num w:numId="18">
    <w:abstractNumId w:val="10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3C45"/>
    <w:rsid w:val="00004575"/>
    <w:rsid w:val="00012BEB"/>
    <w:rsid w:val="000275B4"/>
    <w:rsid w:val="00035665"/>
    <w:rsid w:val="00076B7F"/>
    <w:rsid w:val="00085CAB"/>
    <w:rsid w:val="000A3C15"/>
    <w:rsid w:val="000B3410"/>
    <w:rsid w:val="000E2AA3"/>
    <w:rsid w:val="000F1B5A"/>
    <w:rsid w:val="000F79E7"/>
    <w:rsid w:val="00162E07"/>
    <w:rsid w:val="0017002F"/>
    <w:rsid w:val="001B22F3"/>
    <w:rsid w:val="001D072E"/>
    <w:rsid w:val="001F0DEF"/>
    <w:rsid w:val="0020189C"/>
    <w:rsid w:val="00203B3D"/>
    <w:rsid w:val="00260D43"/>
    <w:rsid w:val="002749E9"/>
    <w:rsid w:val="00277E8C"/>
    <w:rsid w:val="00277EF2"/>
    <w:rsid w:val="002B0F81"/>
    <w:rsid w:val="002B7295"/>
    <w:rsid w:val="002D6EEC"/>
    <w:rsid w:val="002E629D"/>
    <w:rsid w:val="002F40A4"/>
    <w:rsid w:val="003B5168"/>
    <w:rsid w:val="003F26F0"/>
    <w:rsid w:val="00403C31"/>
    <w:rsid w:val="0044328F"/>
    <w:rsid w:val="00463019"/>
    <w:rsid w:val="00475A7B"/>
    <w:rsid w:val="00491FDC"/>
    <w:rsid w:val="004C65F9"/>
    <w:rsid w:val="00501CC6"/>
    <w:rsid w:val="00511DD4"/>
    <w:rsid w:val="00522013"/>
    <w:rsid w:val="00533413"/>
    <w:rsid w:val="00545438"/>
    <w:rsid w:val="00570DFB"/>
    <w:rsid w:val="00583F4E"/>
    <w:rsid w:val="005A67F0"/>
    <w:rsid w:val="005E18C9"/>
    <w:rsid w:val="00601B08"/>
    <w:rsid w:val="006169E1"/>
    <w:rsid w:val="00685EBE"/>
    <w:rsid w:val="006A7CA0"/>
    <w:rsid w:val="006B39D2"/>
    <w:rsid w:val="006B59DA"/>
    <w:rsid w:val="006F26D9"/>
    <w:rsid w:val="00752DD3"/>
    <w:rsid w:val="00760F04"/>
    <w:rsid w:val="007611E4"/>
    <w:rsid w:val="00761426"/>
    <w:rsid w:val="0077563A"/>
    <w:rsid w:val="007F27DD"/>
    <w:rsid w:val="00807DA5"/>
    <w:rsid w:val="0087091B"/>
    <w:rsid w:val="008714B4"/>
    <w:rsid w:val="008A72C1"/>
    <w:rsid w:val="008C48CA"/>
    <w:rsid w:val="008E36EB"/>
    <w:rsid w:val="00914FC0"/>
    <w:rsid w:val="0091554E"/>
    <w:rsid w:val="0093597B"/>
    <w:rsid w:val="00942A4E"/>
    <w:rsid w:val="009619C5"/>
    <w:rsid w:val="009B0D74"/>
    <w:rsid w:val="009B4F85"/>
    <w:rsid w:val="009C2E9B"/>
    <w:rsid w:val="009F761B"/>
    <w:rsid w:val="00A01701"/>
    <w:rsid w:val="00A10B31"/>
    <w:rsid w:val="00A1797A"/>
    <w:rsid w:val="00A429B5"/>
    <w:rsid w:val="00A5671F"/>
    <w:rsid w:val="00A928B9"/>
    <w:rsid w:val="00AD07FA"/>
    <w:rsid w:val="00AD0DBC"/>
    <w:rsid w:val="00AD26EC"/>
    <w:rsid w:val="00AD6AF7"/>
    <w:rsid w:val="00AE04AA"/>
    <w:rsid w:val="00AE6958"/>
    <w:rsid w:val="00AE6F99"/>
    <w:rsid w:val="00AF2F5E"/>
    <w:rsid w:val="00AF5BEE"/>
    <w:rsid w:val="00B01D31"/>
    <w:rsid w:val="00B33ED1"/>
    <w:rsid w:val="00B54522"/>
    <w:rsid w:val="00B756AA"/>
    <w:rsid w:val="00B82447"/>
    <w:rsid w:val="00BB7C7C"/>
    <w:rsid w:val="00BC35B1"/>
    <w:rsid w:val="00C21DEA"/>
    <w:rsid w:val="00C478A4"/>
    <w:rsid w:val="00C515B0"/>
    <w:rsid w:val="00C64712"/>
    <w:rsid w:val="00C660B0"/>
    <w:rsid w:val="00C87493"/>
    <w:rsid w:val="00C918E3"/>
    <w:rsid w:val="00CB1BF4"/>
    <w:rsid w:val="00CE23F3"/>
    <w:rsid w:val="00D05577"/>
    <w:rsid w:val="00D14E01"/>
    <w:rsid w:val="00D33C45"/>
    <w:rsid w:val="00D536B7"/>
    <w:rsid w:val="00D65D39"/>
    <w:rsid w:val="00D84C8D"/>
    <w:rsid w:val="00D91943"/>
    <w:rsid w:val="00DA3A81"/>
    <w:rsid w:val="00DA3C0F"/>
    <w:rsid w:val="00DB0D74"/>
    <w:rsid w:val="00DB71B1"/>
    <w:rsid w:val="00DC1DE0"/>
    <w:rsid w:val="00DE7CA0"/>
    <w:rsid w:val="00E26A39"/>
    <w:rsid w:val="00E3127E"/>
    <w:rsid w:val="00E45D78"/>
    <w:rsid w:val="00E70E85"/>
    <w:rsid w:val="00E71A00"/>
    <w:rsid w:val="00E9174A"/>
    <w:rsid w:val="00ED4F27"/>
    <w:rsid w:val="00ED6314"/>
    <w:rsid w:val="00F06D6B"/>
    <w:rsid w:val="00F72C16"/>
    <w:rsid w:val="00F85F5E"/>
    <w:rsid w:val="00FC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00D13AB-C19E-4D54-92FF-213C15CFB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3C45"/>
    <w:pPr>
      <w:widowControl w:val="0"/>
      <w:suppressAutoHyphens/>
    </w:pPr>
    <w:rPr>
      <w:rFonts w:ascii="Times New Roman" w:eastAsia="Lucida Sans Unicode" w:hAnsi="Times New Roman" w:cs="Tahoma"/>
      <w:sz w:val="24"/>
      <w:szCs w:val="24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33C45"/>
    <w:pPr>
      <w:spacing w:after="120"/>
    </w:pPr>
  </w:style>
  <w:style w:type="character" w:customStyle="1" w:styleId="TekstpodstawowyZnak">
    <w:name w:val="Tekst podstawowy Znak"/>
    <w:link w:val="Tekstpodstawowy"/>
    <w:rsid w:val="00D33C45"/>
    <w:rPr>
      <w:rFonts w:ascii="Times New Roman" w:eastAsia="Lucida Sans Unicode" w:hAnsi="Times New Roman" w:cs="Tahoma"/>
      <w:sz w:val="24"/>
      <w:szCs w:val="24"/>
      <w:lang w:eastAsia="pl-PL" w:bidi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33C4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33C45"/>
    <w:rPr>
      <w:rFonts w:ascii="Times New Roman" w:eastAsia="Lucida Sans Unicode" w:hAnsi="Times New Roman" w:cs="Tahoma"/>
      <w:sz w:val="24"/>
      <w:szCs w:val="24"/>
      <w:lang w:eastAsia="pl-PL" w:bidi="pl-PL"/>
    </w:rPr>
  </w:style>
  <w:style w:type="paragraph" w:styleId="Tekstpodstawowyzwciciem2">
    <w:name w:val="Body Text First Indent 2"/>
    <w:basedOn w:val="Tekstpodstawowywcity"/>
    <w:link w:val="Tekstpodstawowyzwciciem2Znak"/>
    <w:rsid w:val="00D33C4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D33C45"/>
    <w:rPr>
      <w:rFonts w:ascii="Times New Roman" w:eastAsia="Lucida Sans Unicode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rsid w:val="00D33C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D33C45"/>
    <w:rPr>
      <w:rFonts w:ascii="Times New Roman" w:eastAsia="Lucida Sans Unicode" w:hAnsi="Times New Roman" w:cs="Tahoma"/>
      <w:sz w:val="24"/>
      <w:szCs w:val="24"/>
      <w:lang w:eastAsia="pl-PL" w:bidi="pl-PL"/>
    </w:rPr>
  </w:style>
  <w:style w:type="character" w:styleId="Numerstrony">
    <w:name w:val="page number"/>
    <w:basedOn w:val="Domylnaczcionkaakapitu"/>
    <w:rsid w:val="00D33C45"/>
  </w:style>
  <w:style w:type="paragraph" w:customStyle="1" w:styleId="Tekstpodstawowy32">
    <w:name w:val="Tekst podstawowy 32"/>
    <w:basedOn w:val="Normalny"/>
    <w:rsid w:val="00D33C45"/>
    <w:pPr>
      <w:widowControl/>
    </w:pPr>
    <w:rPr>
      <w:rFonts w:ascii="Arial" w:eastAsia="Times New Roman" w:hAnsi="Arial" w:cs="Arial"/>
      <w:szCs w:val="20"/>
      <w:lang w:eastAsia="ar-SA" w:bidi="ar-SA"/>
    </w:rPr>
  </w:style>
  <w:style w:type="paragraph" w:styleId="Nagwek">
    <w:name w:val="header"/>
    <w:basedOn w:val="Normalny"/>
    <w:link w:val="NagwekZnak"/>
    <w:uiPriority w:val="99"/>
    <w:rsid w:val="00D33C45"/>
    <w:pPr>
      <w:widowControl/>
      <w:tabs>
        <w:tab w:val="center" w:pos="4536"/>
        <w:tab w:val="right" w:pos="9072"/>
      </w:tabs>
      <w:suppressAutoHyphens w:val="0"/>
    </w:pPr>
    <w:rPr>
      <w:rFonts w:eastAsia="Times New Roman" w:cs="Times New Roman"/>
      <w:sz w:val="20"/>
      <w:szCs w:val="20"/>
      <w:lang w:bidi="ar-SA"/>
    </w:rPr>
  </w:style>
  <w:style w:type="character" w:customStyle="1" w:styleId="NagwekZnak">
    <w:name w:val="Nagłówek Znak"/>
    <w:link w:val="Nagwek"/>
    <w:uiPriority w:val="99"/>
    <w:rsid w:val="00D33C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D33C45"/>
    <w:pPr>
      <w:widowControl/>
    </w:pPr>
    <w:rPr>
      <w:rFonts w:ascii="Courier New" w:eastAsia="Times New Roman" w:hAnsi="Courier New" w:cs="Times New Roman"/>
      <w:sz w:val="20"/>
      <w:szCs w:val="20"/>
      <w:lang w:eastAsia="ar-SA" w:bidi="ar-SA"/>
    </w:rPr>
  </w:style>
  <w:style w:type="character" w:customStyle="1" w:styleId="ZwykytekstZnak">
    <w:name w:val="Zwykły tekst Znak"/>
    <w:link w:val="Zwykytekst"/>
    <w:rsid w:val="00D33C45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72C16"/>
    <w:pPr>
      <w:suppressLineNumbers/>
    </w:pPr>
  </w:style>
  <w:style w:type="table" w:styleId="Tabela-Siatka">
    <w:name w:val="Table Grid"/>
    <w:basedOn w:val="Standardowy"/>
    <w:uiPriority w:val="59"/>
    <w:rsid w:val="00AE6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709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091B"/>
    <w:rPr>
      <w:rFonts w:ascii="Segoe UI" w:eastAsia="Lucida Sans Unicode" w:hAnsi="Segoe UI" w:cs="Segoe UI"/>
      <w:sz w:val="18"/>
      <w:szCs w:val="18"/>
      <w:lang w:bidi="pl-PL"/>
    </w:rPr>
  </w:style>
  <w:style w:type="numbering" w:customStyle="1" w:styleId="ZDP">
    <w:name w:val="ZDP"/>
    <w:uiPriority w:val="99"/>
    <w:rsid w:val="00522013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52201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B59D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B59DA"/>
    <w:rPr>
      <w:rFonts w:ascii="Times New Roman" w:eastAsia="Lucida Sans Unicode" w:hAnsi="Times New Roman" w:cs="Tahoma"/>
      <w:sz w:val="24"/>
      <w:szCs w:val="24"/>
      <w:lang w:bidi="pl-PL"/>
    </w:rPr>
  </w:style>
  <w:style w:type="paragraph" w:customStyle="1" w:styleId="FR2">
    <w:name w:val="FR2"/>
    <w:rsid w:val="006B59DA"/>
    <w:pPr>
      <w:widowControl w:val="0"/>
      <w:autoSpaceDE w:val="0"/>
      <w:autoSpaceDN w:val="0"/>
      <w:adjustRightInd w:val="0"/>
      <w:spacing w:line="260" w:lineRule="auto"/>
      <w:jc w:val="center"/>
    </w:pPr>
    <w:rPr>
      <w:rFonts w:ascii="Arial" w:eastAsia="Times New Roman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83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 Burek</dc:creator>
  <cp:keywords/>
  <dc:description/>
  <cp:lastModifiedBy>user</cp:lastModifiedBy>
  <cp:revision>30</cp:revision>
  <cp:lastPrinted>2019-10-03T12:03:00Z</cp:lastPrinted>
  <dcterms:created xsi:type="dcterms:W3CDTF">2016-09-23T12:31:00Z</dcterms:created>
  <dcterms:modified xsi:type="dcterms:W3CDTF">2020-09-08T11:33:00Z</dcterms:modified>
</cp:coreProperties>
</file>