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5E" w:rsidRPr="00E51B19" w:rsidRDefault="00213C5E" w:rsidP="00057B43">
      <w:pPr>
        <w:jc w:val="right"/>
        <w:rPr>
          <w:rFonts w:ascii="Century" w:hAnsi="Century"/>
          <w:b/>
          <w:sz w:val="24"/>
          <w:szCs w:val="24"/>
        </w:rPr>
      </w:pPr>
    </w:p>
    <w:p w:rsidR="003A26B2" w:rsidRPr="0003311E" w:rsidRDefault="00EF43A4" w:rsidP="003A26B2">
      <w:pPr>
        <w:jc w:val="both"/>
        <w:rPr>
          <w:rFonts w:ascii="Century" w:hAnsi="Century"/>
          <w:b/>
        </w:rPr>
      </w:pPr>
      <w:r>
        <w:rPr>
          <w:rFonts w:ascii="Century" w:hAnsi="Century"/>
          <w:b/>
          <w:sz w:val="24"/>
          <w:szCs w:val="24"/>
        </w:rPr>
        <w:t xml:space="preserve">Załącznik nr </w:t>
      </w:r>
      <w:r w:rsidR="0081579C">
        <w:rPr>
          <w:rFonts w:ascii="Century" w:hAnsi="Century"/>
          <w:b/>
          <w:sz w:val="24"/>
          <w:szCs w:val="24"/>
        </w:rPr>
        <w:t>4</w:t>
      </w:r>
      <w:r w:rsidR="00057B43" w:rsidRPr="00E51B19">
        <w:rPr>
          <w:rFonts w:ascii="Century" w:hAnsi="Century"/>
          <w:b/>
          <w:sz w:val="24"/>
          <w:szCs w:val="24"/>
        </w:rPr>
        <w:t xml:space="preserve"> – propozycja </w:t>
      </w:r>
      <w:r w:rsidR="00AE1ED0">
        <w:rPr>
          <w:rFonts w:ascii="Century" w:hAnsi="Century"/>
          <w:b/>
          <w:sz w:val="24"/>
          <w:szCs w:val="24"/>
        </w:rPr>
        <w:t xml:space="preserve">cen - </w:t>
      </w:r>
      <w:r>
        <w:rPr>
          <w:rFonts w:ascii="Century" w:hAnsi="Century"/>
          <w:b/>
        </w:rPr>
        <w:t>Część I</w:t>
      </w:r>
      <w:r w:rsidR="001B2AE1">
        <w:rPr>
          <w:rFonts w:ascii="Century" w:hAnsi="Century"/>
          <w:b/>
        </w:rPr>
        <w:t>I</w:t>
      </w:r>
      <w:r>
        <w:rPr>
          <w:rFonts w:ascii="Century" w:hAnsi="Century"/>
          <w:b/>
        </w:rPr>
        <w:t>:</w:t>
      </w:r>
      <w:r w:rsidR="00ED7AE5">
        <w:rPr>
          <w:rFonts w:ascii="Century" w:hAnsi="Century"/>
          <w:b/>
        </w:rPr>
        <w:t xml:space="preserve">  </w:t>
      </w:r>
      <w:r>
        <w:rPr>
          <w:rFonts w:ascii="Century" w:hAnsi="Century"/>
          <w:b/>
        </w:rPr>
        <w:t xml:space="preserve"> </w:t>
      </w:r>
      <w:r w:rsidR="00761800">
        <w:rPr>
          <w:rFonts w:ascii="Century" w:hAnsi="Century"/>
          <w:b/>
        </w:rPr>
        <w:t>Dostawa i montaż wyposażenia ( m.in. stoły i krzesła )</w:t>
      </w:r>
    </w:p>
    <w:p w:rsidR="00187BEE" w:rsidRPr="00E51B19" w:rsidRDefault="00187BEE" w:rsidP="003A26B2">
      <w:pPr>
        <w:rPr>
          <w:rFonts w:ascii="Century" w:hAnsi="Century"/>
          <w:b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953"/>
        <w:gridCol w:w="993"/>
        <w:gridCol w:w="1417"/>
        <w:gridCol w:w="1276"/>
        <w:gridCol w:w="1417"/>
      </w:tblGrid>
      <w:tr w:rsidR="006C0728" w:rsidRPr="00E51B19" w:rsidTr="003D42A5">
        <w:tc>
          <w:tcPr>
            <w:tcW w:w="14737" w:type="dxa"/>
            <w:gridSpan w:val="7"/>
            <w:shd w:val="clear" w:color="auto" w:fill="9CC2E5" w:themeFill="accent1" w:themeFillTint="99"/>
            <w:tcMar>
              <w:left w:w="108" w:type="dxa"/>
            </w:tcMar>
          </w:tcPr>
          <w:p w:rsidR="00761800" w:rsidRPr="0003311E" w:rsidRDefault="00761800" w:rsidP="00761800">
            <w:pPr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Część II:   Dostawa i montaż wyposażenia ( m.in. stoły i krzesła )</w:t>
            </w:r>
          </w:p>
          <w:p w:rsidR="006C0728" w:rsidRPr="00E51B19" w:rsidRDefault="006C0728" w:rsidP="00761800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A465A7" w:rsidRPr="00E51B19" w:rsidTr="00761800">
        <w:tc>
          <w:tcPr>
            <w:tcW w:w="988" w:type="dxa"/>
            <w:shd w:val="clear" w:color="auto" w:fill="9CC2E5" w:themeFill="accent1" w:themeFillTint="99"/>
            <w:tcMar>
              <w:left w:w="108" w:type="dxa"/>
            </w:tcMar>
          </w:tcPr>
          <w:p w:rsidR="00A465A7" w:rsidRPr="00E51B19" w:rsidRDefault="00A465A7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E51B19">
              <w:rPr>
                <w:rFonts w:ascii="Century" w:hAnsi="Century"/>
                <w:b/>
                <w:sz w:val="24"/>
                <w:szCs w:val="24"/>
              </w:rPr>
              <w:t>l. p</w:t>
            </w:r>
          </w:p>
        </w:tc>
        <w:tc>
          <w:tcPr>
            <w:tcW w:w="2693" w:type="dxa"/>
            <w:shd w:val="clear" w:color="auto" w:fill="9CC2E5" w:themeFill="accent1" w:themeFillTint="99"/>
            <w:tcMar>
              <w:left w:w="108" w:type="dxa"/>
            </w:tcMar>
          </w:tcPr>
          <w:p w:rsidR="00A465A7" w:rsidRPr="00E51B19" w:rsidRDefault="00A465A7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E51B19">
              <w:rPr>
                <w:rFonts w:ascii="Century" w:hAnsi="Century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953" w:type="dxa"/>
            <w:shd w:val="clear" w:color="auto" w:fill="9CC2E5" w:themeFill="accent1" w:themeFillTint="99"/>
            <w:tcMar>
              <w:left w:w="108" w:type="dxa"/>
            </w:tcMar>
          </w:tcPr>
          <w:p w:rsidR="00A465A7" w:rsidRPr="00E51B19" w:rsidRDefault="00A465A7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E51B19">
              <w:rPr>
                <w:rFonts w:ascii="Century" w:hAnsi="Century"/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993" w:type="dxa"/>
            <w:shd w:val="clear" w:color="auto" w:fill="9CC2E5" w:themeFill="accent1" w:themeFillTint="99"/>
            <w:tcMar>
              <w:left w:w="108" w:type="dxa"/>
            </w:tcMar>
          </w:tcPr>
          <w:p w:rsidR="00A465A7" w:rsidRPr="00E51B19" w:rsidRDefault="00A465A7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E51B19">
              <w:rPr>
                <w:rFonts w:ascii="Century" w:hAnsi="Century"/>
                <w:b/>
                <w:sz w:val="24"/>
                <w:szCs w:val="24"/>
              </w:rPr>
              <w:t>Ilość</w:t>
            </w:r>
          </w:p>
        </w:tc>
        <w:tc>
          <w:tcPr>
            <w:tcW w:w="1417" w:type="dxa"/>
            <w:shd w:val="clear" w:color="auto" w:fill="9CC2E5" w:themeFill="accent1" w:themeFillTint="99"/>
            <w:tcMar>
              <w:left w:w="108" w:type="dxa"/>
            </w:tcMar>
          </w:tcPr>
          <w:p w:rsidR="00A465A7" w:rsidRPr="00E51B19" w:rsidRDefault="00761800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Cena netto</w:t>
            </w:r>
          </w:p>
          <w:p w:rsidR="00A465A7" w:rsidRPr="00E51B19" w:rsidRDefault="00A465A7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A465A7" w:rsidRPr="00E51B19" w:rsidRDefault="00761800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VAT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A465A7" w:rsidRPr="00E51B19" w:rsidRDefault="00761800" w:rsidP="00971BF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Cena brutto</w:t>
            </w:r>
          </w:p>
        </w:tc>
      </w:tr>
      <w:tr w:rsidR="00E8588E" w:rsidRPr="00E51B19" w:rsidTr="00761800">
        <w:trPr>
          <w:trHeight w:val="70"/>
        </w:trPr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51B19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Krzesło stacjonarne bez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podłokietników.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tapicerka SILVERTEX, stelaż</w:t>
            </w:r>
          </w:p>
          <w:p w:rsidR="00E8588E" w:rsidRPr="00E8588E" w:rsidRDefault="00E8588E" w:rsidP="00E8588E">
            <w:pPr>
              <w:rPr>
                <w:rFonts w:ascii="Century" w:hAnsi="Century" w:cs="Arial"/>
                <w:sz w:val="24"/>
                <w:szCs w:val="24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czarny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51B19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8588E" w:rsidRPr="00E51B19" w:rsidRDefault="00E8588E" w:rsidP="00E8588E">
            <w:pPr>
              <w:rPr>
                <w:rFonts w:ascii="Century" w:hAnsi="Century"/>
                <w:sz w:val="24"/>
                <w:szCs w:val="24"/>
              </w:rPr>
            </w:pPr>
          </w:p>
          <w:p w:rsidR="00E8588E" w:rsidRPr="00E51B19" w:rsidRDefault="00E8588E" w:rsidP="00E8588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Krzesło stacjonarne z</w:t>
            </w:r>
          </w:p>
          <w:p w:rsidR="00E8588E" w:rsidRPr="00E8588E" w:rsidRDefault="00E8588E" w:rsidP="00E8588E">
            <w:pPr>
              <w:rPr>
                <w:rFonts w:ascii="Century" w:hAnsi="Century" w:cs="Arial"/>
                <w:sz w:val="24"/>
                <w:szCs w:val="24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podłokietnikami.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tapicerka SILVERTEX, stelaż</w:t>
            </w:r>
          </w:p>
          <w:p w:rsidR="00E8588E" w:rsidRPr="00E8588E" w:rsidRDefault="00E8588E" w:rsidP="00E8588E">
            <w:pPr>
              <w:rPr>
                <w:rFonts w:ascii="Century" w:hAnsi="Century" w:cs="Arial"/>
                <w:sz w:val="24"/>
                <w:szCs w:val="24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czarny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51B19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Krzesło prezydialne z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niskim oparciem na płozie z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proofErr w:type="spellStart"/>
            <w:r w:rsidRPr="00E8588E">
              <w:rPr>
                <w:rFonts w:ascii="Calibri" w:hAnsi="Calibri" w:cs="Calibri"/>
                <w:sz w:val="24"/>
                <w:szCs w:val="13"/>
              </w:rPr>
              <w:t>podłokietnkiami</w:t>
            </w:r>
            <w:proofErr w:type="spellEnd"/>
            <w:r w:rsidRPr="00E8588E">
              <w:rPr>
                <w:rFonts w:ascii="Calibri" w:hAnsi="Calibri" w:cs="Calibri"/>
                <w:sz w:val="24"/>
                <w:szCs w:val="13"/>
              </w:rPr>
              <w:t>.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tapicerka SILVERTEX, stelaż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chrom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Krzesło prezydialne z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wysokim oparciem na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 xml:space="preserve">płozie z </w:t>
            </w:r>
            <w:proofErr w:type="spellStart"/>
            <w:r w:rsidRPr="00E8588E">
              <w:rPr>
                <w:rFonts w:ascii="Calibri" w:hAnsi="Calibri" w:cs="Calibri"/>
                <w:sz w:val="24"/>
                <w:szCs w:val="13"/>
              </w:rPr>
              <w:t>podłokietnkiami</w:t>
            </w:r>
            <w:proofErr w:type="spellEnd"/>
            <w:r w:rsidRPr="00E8588E">
              <w:rPr>
                <w:rFonts w:ascii="Calibri" w:hAnsi="Calibri" w:cs="Calibri"/>
                <w:sz w:val="24"/>
                <w:szCs w:val="13"/>
              </w:rPr>
              <w:t>.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tapicerka SILVERTEX, stelaż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chrom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Stół prezydialny.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200x90x h. 74 cm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blat karmelowy orzech,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boki lakier matowy czarny,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front lakier czarny połysk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Stół narożny "L" (lewy,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prawy)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170/170x75x h. 74 cm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blat karmelowy orzech,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boki lakier matowy czarny,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front lakier czarny połysk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Stół łukowy.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~681x223x h. 74 cm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blat karmelowy orzech,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osłona czołowa i stelaż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kolor czarny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E8588E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Stół prosty.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669,9x70x h. 74 cm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blat karmelowy orzech,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metalowa osłona czołowa i</w:t>
            </w:r>
          </w:p>
          <w:p w:rsidR="00E8588E" w:rsidRPr="00E8588E" w:rsidRDefault="00E8588E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 w:rsidRPr="00E8588E">
              <w:rPr>
                <w:rFonts w:ascii="Calibri" w:hAnsi="Calibri" w:cs="Calibri"/>
                <w:sz w:val="24"/>
                <w:szCs w:val="13"/>
              </w:rPr>
              <w:t>stelaż kolor czarny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E8588E" w:rsidRDefault="00E8588E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8E" w:rsidRPr="00E51B19" w:rsidRDefault="00E8588E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4C65CC" w:rsidRPr="00E51B19" w:rsidTr="00761800">
        <w:tc>
          <w:tcPr>
            <w:tcW w:w="988" w:type="dxa"/>
            <w:shd w:val="clear" w:color="auto" w:fill="auto"/>
            <w:tcMar>
              <w:left w:w="108" w:type="dxa"/>
            </w:tcMar>
            <w:vAlign w:val="center"/>
          </w:tcPr>
          <w:p w:rsidR="004C65CC" w:rsidRPr="00E8588E" w:rsidRDefault="004C65CC" w:rsidP="00E8588E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4C65CC" w:rsidRDefault="004C65CC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  <w:r>
              <w:rPr>
                <w:rFonts w:ascii="Calibri" w:hAnsi="Calibri" w:cs="Calibri"/>
                <w:sz w:val="24"/>
                <w:szCs w:val="13"/>
              </w:rPr>
              <w:t xml:space="preserve">Ściana za stołem </w:t>
            </w:r>
          </w:p>
          <w:p w:rsidR="004C65CC" w:rsidRDefault="004C65CC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</w:p>
          <w:p w:rsidR="004C65CC" w:rsidRPr="00E8588E" w:rsidRDefault="004C65CC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  <w:vAlign w:val="center"/>
          </w:tcPr>
          <w:p w:rsidR="004C65CC" w:rsidRDefault="004C65CC" w:rsidP="004C65CC">
            <w:pPr>
              <w:rPr>
                <w:rFonts w:ascii="Times New Roman" w:hAnsi="Times New Roman" w:cs="Times New Roman"/>
              </w:rPr>
            </w:pPr>
          </w:p>
          <w:p w:rsidR="004C65CC" w:rsidRPr="004C65CC" w:rsidRDefault="004C65CC" w:rsidP="004C65CC">
            <w:pPr>
              <w:rPr>
                <w:rFonts w:cstheme="minorHAnsi"/>
              </w:rPr>
            </w:pPr>
            <w:r w:rsidRPr="001B7157">
              <w:rPr>
                <w:rFonts w:ascii="Times New Roman" w:hAnsi="Times New Roman" w:cs="Times New Roman"/>
              </w:rPr>
              <w:t>Ś</w:t>
            </w:r>
            <w:r w:rsidRPr="004C65CC">
              <w:rPr>
                <w:rFonts w:cstheme="minorHAnsi"/>
              </w:rPr>
              <w:t xml:space="preserve">ciana na podkonstrukcji stalowej (jak pod płytę </w:t>
            </w:r>
            <w:proofErr w:type="spellStart"/>
            <w:r w:rsidRPr="004C65CC">
              <w:rPr>
                <w:rFonts w:cstheme="minorHAnsi"/>
              </w:rPr>
              <w:t>gk</w:t>
            </w:r>
            <w:proofErr w:type="spellEnd"/>
            <w:r w:rsidRPr="004C65CC">
              <w:rPr>
                <w:rFonts w:cstheme="minorHAnsi"/>
              </w:rPr>
              <w:t xml:space="preserve">) o szerokości 3,2m i wysokości ok.3m (do wysokości stropu-wymiar sprawdzić z natury). Głębokość - ok 12cm. Ściankę należy odstawić o ok 8cm (możliwość podświetlenia </w:t>
            </w:r>
            <w:proofErr w:type="spellStart"/>
            <w:r w:rsidRPr="004C65CC">
              <w:rPr>
                <w:rFonts w:cstheme="minorHAnsi"/>
              </w:rPr>
              <w:t>ledem</w:t>
            </w:r>
            <w:proofErr w:type="spellEnd"/>
            <w:r w:rsidRPr="004C65CC">
              <w:rPr>
                <w:rFonts w:cstheme="minorHAnsi"/>
              </w:rPr>
              <w:t xml:space="preserve"> boków ścianki). Widoczne boki obłożone płytą </w:t>
            </w:r>
            <w:proofErr w:type="spellStart"/>
            <w:r w:rsidRPr="004C65CC">
              <w:rPr>
                <w:rFonts w:cstheme="minorHAnsi"/>
              </w:rPr>
              <w:t>mdf</w:t>
            </w:r>
            <w:proofErr w:type="spellEnd"/>
            <w:r w:rsidRPr="004C65CC">
              <w:rPr>
                <w:rFonts w:cstheme="minorHAnsi"/>
              </w:rPr>
              <w:t xml:space="preserve">. Okładzina z płyty </w:t>
            </w:r>
            <w:proofErr w:type="spellStart"/>
            <w:r w:rsidRPr="004C65CC">
              <w:rPr>
                <w:rFonts w:cstheme="minorHAnsi"/>
              </w:rPr>
              <w:t>mdf</w:t>
            </w:r>
            <w:proofErr w:type="spellEnd"/>
            <w:r w:rsidRPr="004C65CC">
              <w:rPr>
                <w:rFonts w:cstheme="minorHAnsi"/>
              </w:rPr>
              <w:t xml:space="preserve"> – jak stoły (okładzina drewnopodobna), podzielona na trzy równe na równe formaty (pion) oraz na dwa w poziomie.</w:t>
            </w:r>
          </w:p>
          <w:p w:rsidR="004C65CC" w:rsidRPr="00E8588E" w:rsidRDefault="004C65CC" w:rsidP="00E85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13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4C65CC" w:rsidRDefault="004C65CC" w:rsidP="00E8588E">
            <w:pPr>
              <w:jc w:val="center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C65CC" w:rsidRPr="00E51B19" w:rsidRDefault="004C65CC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C65CC" w:rsidRPr="00E51B19" w:rsidRDefault="004C65CC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65CC" w:rsidRPr="00E51B19" w:rsidRDefault="004C65CC" w:rsidP="00E8588E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E66C4C" w:rsidRDefault="00E66C4C" w:rsidP="00057B43">
      <w:pPr>
        <w:rPr>
          <w:rFonts w:ascii="Century" w:hAnsi="Century"/>
          <w:sz w:val="24"/>
          <w:szCs w:val="24"/>
        </w:rPr>
      </w:pPr>
    </w:p>
    <w:p w:rsidR="00AA5FE8" w:rsidRDefault="00AA5FE8" w:rsidP="00057B43">
      <w:pPr>
        <w:rPr>
          <w:rFonts w:ascii="Century" w:hAnsi="Century"/>
          <w:sz w:val="24"/>
          <w:szCs w:val="24"/>
        </w:rPr>
      </w:pPr>
    </w:p>
    <w:p w:rsidR="00AA5FE8" w:rsidRPr="00E51B19" w:rsidRDefault="00AA5FE8" w:rsidP="00057B43">
      <w:pPr>
        <w:rPr>
          <w:rFonts w:ascii="Century" w:hAnsi="Century"/>
          <w:sz w:val="24"/>
          <w:szCs w:val="24"/>
        </w:rPr>
      </w:pPr>
    </w:p>
    <w:sectPr w:rsidR="00AA5FE8" w:rsidRPr="00E51B19" w:rsidSect="00F147A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B8" w:rsidRDefault="00B16AB8" w:rsidP="00FC6035">
      <w:pPr>
        <w:spacing w:after="0" w:line="240" w:lineRule="auto"/>
      </w:pPr>
      <w:r>
        <w:separator/>
      </w:r>
    </w:p>
  </w:endnote>
  <w:endnote w:type="continuationSeparator" w:id="0">
    <w:p w:rsidR="00B16AB8" w:rsidRDefault="00B16AB8" w:rsidP="00FC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B8" w:rsidRDefault="00B16AB8" w:rsidP="00FC6035">
      <w:pPr>
        <w:spacing w:after="0" w:line="240" w:lineRule="auto"/>
      </w:pPr>
      <w:r>
        <w:separator/>
      </w:r>
    </w:p>
  </w:footnote>
  <w:footnote w:type="continuationSeparator" w:id="0">
    <w:p w:rsidR="00B16AB8" w:rsidRDefault="00B16AB8" w:rsidP="00FC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035" w:rsidRDefault="00FC6035" w:rsidP="00FC60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44E"/>
    <w:multiLevelType w:val="multilevel"/>
    <w:tmpl w:val="39306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42A79"/>
    <w:multiLevelType w:val="multilevel"/>
    <w:tmpl w:val="5A586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7D32B7"/>
    <w:multiLevelType w:val="hybridMultilevel"/>
    <w:tmpl w:val="AFD04E54"/>
    <w:lvl w:ilvl="0" w:tplc="01D49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58A1"/>
    <w:multiLevelType w:val="multilevel"/>
    <w:tmpl w:val="DA6AD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7B1D55"/>
    <w:multiLevelType w:val="hybridMultilevel"/>
    <w:tmpl w:val="EE36513A"/>
    <w:lvl w:ilvl="0" w:tplc="11CE8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7D2A"/>
    <w:multiLevelType w:val="multilevel"/>
    <w:tmpl w:val="F2E26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1F009A"/>
    <w:multiLevelType w:val="multilevel"/>
    <w:tmpl w:val="6AD28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445995"/>
    <w:multiLevelType w:val="multilevel"/>
    <w:tmpl w:val="CE4CD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C51F70"/>
    <w:multiLevelType w:val="multilevel"/>
    <w:tmpl w:val="89922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A32DB4"/>
    <w:multiLevelType w:val="hybridMultilevel"/>
    <w:tmpl w:val="253CE3C0"/>
    <w:lvl w:ilvl="0" w:tplc="E91A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0D10"/>
    <w:multiLevelType w:val="multilevel"/>
    <w:tmpl w:val="9A2C2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B05BC1"/>
    <w:multiLevelType w:val="multilevel"/>
    <w:tmpl w:val="7A94F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408E"/>
    <w:multiLevelType w:val="multilevel"/>
    <w:tmpl w:val="8AB2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A00B35"/>
    <w:multiLevelType w:val="multilevel"/>
    <w:tmpl w:val="254C4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D5575B"/>
    <w:multiLevelType w:val="multilevel"/>
    <w:tmpl w:val="20581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B10467"/>
    <w:multiLevelType w:val="multilevel"/>
    <w:tmpl w:val="3C3C3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8E70C5"/>
    <w:multiLevelType w:val="multilevel"/>
    <w:tmpl w:val="1FE05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072265"/>
    <w:multiLevelType w:val="hybridMultilevel"/>
    <w:tmpl w:val="4DF87680"/>
    <w:lvl w:ilvl="0" w:tplc="48820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4320F0D"/>
    <w:multiLevelType w:val="multilevel"/>
    <w:tmpl w:val="51744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0A6E0B"/>
    <w:multiLevelType w:val="multilevel"/>
    <w:tmpl w:val="F8600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416DB2"/>
    <w:multiLevelType w:val="hybridMultilevel"/>
    <w:tmpl w:val="B33214E6"/>
    <w:lvl w:ilvl="0" w:tplc="FEFA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3AA5"/>
    <w:multiLevelType w:val="multilevel"/>
    <w:tmpl w:val="06E26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98328B"/>
    <w:multiLevelType w:val="multilevel"/>
    <w:tmpl w:val="95C42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EE342F"/>
    <w:multiLevelType w:val="multilevel"/>
    <w:tmpl w:val="53B6F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FA0293"/>
    <w:multiLevelType w:val="multilevel"/>
    <w:tmpl w:val="ED662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569F"/>
    <w:multiLevelType w:val="multilevel"/>
    <w:tmpl w:val="CE2E5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A75A2"/>
    <w:multiLevelType w:val="multilevel"/>
    <w:tmpl w:val="21807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DF73A6"/>
    <w:multiLevelType w:val="multilevel"/>
    <w:tmpl w:val="0700E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84E2E"/>
    <w:multiLevelType w:val="multilevel"/>
    <w:tmpl w:val="108C0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8C1E1B"/>
    <w:multiLevelType w:val="multilevel"/>
    <w:tmpl w:val="36748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9E3082"/>
    <w:multiLevelType w:val="multilevel"/>
    <w:tmpl w:val="2F4A9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B8540A"/>
    <w:multiLevelType w:val="multilevel"/>
    <w:tmpl w:val="BAEA4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F70E00"/>
    <w:multiLevelType w:val="multilevel"/>
    <w:tmpl w:val="803C1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BC5CFF"/>
    <w:multiLevelType w:val="multilevel"/>
    <w:tmpl w:val="FF6EE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0A1A10"/>
    <w:multiLevelType w:val="hybridMultilevel"/>
    <w:tmpl w:val="282A1668"/>
    <w:lvl w:ilvl="0" w:tplc="EBDE3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064F"/>
    <w:multiLevelType w:val="multilevel"/>
    <w:tmpl w:val="8C143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AB06D8"/>
    <w:multiLevelType w:val="multilevel"/>
    <w:tmpl w:val="5E9E5E2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5E0880"/>
    <w:multiLevelType w:val="hybridMultilevel"/>
    <w:tmpl w:val="7680A5BE"/>
    <w:lvl w:ilvl="0" w:tplc="7816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90090"/>
    <w:multiLevelType w:val="hybridMultilevel"/>
    <w:tmpl w:val="8A14C038"/>
    <w:lvl w:ilvl="0" w:tplc="721C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6F3"/>
    <w:multiLevelType w:val="multilevel"/>
    <w:tmpl w:val="C9BEF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0C4C5A"/>
    <w:multiLevelType w:val="multilevel"/>
    <w:tmpl w:val="992CB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6D7A99"/>
    <w:multiLevelType w:val="multilevel"/>
    <w:tmpl w:val="09A0C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394C3D"/>
    <w:multiLevelType w:val="multilevel"/>
    <w:tmpl w:val="29923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755DEA"/>
    <w:multiLevelType w:val="multilevel"/>
    <w:tmpl w:val="3C1EA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1231D5"/>
    <w:multiLevelType w:val="multilevel"/>
    <w:tmpl w:val="C67AD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512064D"/>
    <w:multiLevelType w:val="multilevel"/>
    <w:tmpl w:val="C64CE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AE6BF6"/>
    <w:multiLevelType w:val="multilevel"/>
    <w:tmpl w:val="09FA2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AE86F9B"/>
    <w:multiLevelType w:val="multilevel"/>
    <w:tmpl w:val="DCC0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BA30198"/>
    <w:multiLevelType w:val="multilevel"/>
    <w:tmpl w:val="899C9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C017983"/>
    <w:multiLevelType w:val="multilevel"/>
    <w:tmpl w:val="E6468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33"/>
  </w:num>
  <w:num w:numId="6">
    <w:abstractNumId w:val="0"/>
  </w:num>
  <w:num w:numId="7">
    <w:abstractNumId w:val="31"/>
  </w:num>
  <w:num w:numId="8">
    <w:abstractNumId w:val="12"/>
  </w:num>
  <w:num w:numId="9">
    <w:abstractNumId w:val="13"/>
  </w:num>
  <w:num w:numId="10">
    <w:abstractNumId w:val="49"/>
  </w:num>
  <w:num w:numId="11">
    <w:abstractNumId w:val="26"/>
  </w:num>
  <w:num w:numId="12">
    <w:abstractNumId w:val="29"/>
  </w:num>
  <w:num w:numId="13">
    <w:abstractNumId w:val="32"/>
  </w:num>
  <w:num w:numId="14">
    <w:abstractNumId w:val="16"/>
  </w:num>
  <w:num w:numId="15">
    <w:abstractNumId w:val="14"/>
  </w:num>
  <w:num w:numId="16">
    <w:abstractNumId w:val="1"/>
  </w:num>
  <w:num w:numId="17">
    <w:abstractNumId w:val="48"/>
  </w:num>
  <w:num w:numId="18">
    <w:abstractNumId w:val="42"/>
  </w:num>
  <w:num w:numId="19">
    <w:abstractNumId w:val="22"/>
  </w:num>
  <w:num w:numId="20">
    <w:abstractNumId w:val="3"/>
  </w:num>
  <w:num w:numId="21">
    <w:abstractNumId w:val="25"/>
  </w:num>
  <w:num w:numId="22">
    <w:abstractNumId w:val="21"/>
  </w:num>
  <w:num w:numId="23">
    <w:abstractNumId w:val="45"/>
  </w:num>
  <w:num w:numId="24">
    <w:abstractNumId w:val="6"/>
  </w:num>
  <w:num w:numId="25">
    <w:abstractNumId w:val="44"/>
  </w:num>
  <w:num w:numId="26">
    <w:abstractNumId w:val="40"/>
  </w:num>
  <w:num w:numId="27">
    <w:abstractNumId w:val="19"/>
  </w:num>
  <w:num w:numId="28">
    <w:abstractNumId w:val="43"/>
  </w:num>
  <w:num w:numId="29">
    <w:abstractNumId w:val="18"/>
  </w:num>
  <w:num w:numId="30">
    <w:abstractNumId w:val="7"/>
  </w:num>
  <w:num w:numId="31">
    <w:abstractNumId w:val="23"/>
  </w:num>
  <w:num w:numId="32">
    <w:abstractNumId w:val="35"/>
  </w:num>
  <w:num w:numId="33">
    <w:abstractNumId w:val="30"/>
  </w:num>
  <w:num w:numId="34">
    <w:abstractNumId w:val="36"/>
  </w:num>
  <w:num w:numId="35">
    <w:abstractNumId w:val="15"/>
  </w:num>
  <w:num w:numId="36">
    <w:abstractNumId w:val="28"/>
  </w:num>
  <w:num w:numId="37">
    <w:abstractNumId w:val="47"/>
  </w:num>
  <w:num w:numId="38">
    <w:abstractNumId w:val="41"/>
  </w:num>
  <w:num w:numId="39">
    <w:abstractNumId w:val="46"/>
  </w:num>
  <w:num w:numId="40">
    <w:abstractNumId w:val="39"/>
  </w:num>
  <w:num w:numId="41">
    <w:abstractNumId w:val="24"/>
  </w:num>
  <w:num w:numId="42">
    <w:abstractNumId w:val="27"/>
  </w:num>
  <w:num w:numId="43">
    <w:abstractNumId w:val="37"/>
  </w:num>
  <w:num w:numId="44">
    <w:abstractNumId w:val="4"/>
  </w:num>
  <w:num w:numId="45">
    <w:abstractNumId w:val="38"/>
  </w:num>
  <w:num w:numId="46">
    <w:abstractNumId w:val="20"/>
  </w:num>
  <w:num w:numId="47">
    <w:abstractNumId w:val="2"/>
  </w:num>
  <w:num w:numId="48">
    <w:abstractNumId w:val="17"/>
  </w:num>
  <w:num w:numId="49">
    <w:abstractNumId w:val="3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AA"/>
    <w:rsid w:val="00021082"/>
    <w:rsid w:val="00054107"/>
    <w:rsid w:val="00057B43"/>
    <w:rsid w:val="00066FA7"/>
    <w:rsid w:val="000A24F1"/>
    <w:rsid w:val="001560E9"/>
    <w:rsid w:val="00187BEE"/>
    <w:rsid w:val="001B2AE1"/>
    <w:rsid w:val="001C6D9B"/>
    <w:rsid w:val="00213C5E"/>
    <w:rsid w:val="0029119D"/>
    <w:rsid w:val="002B2FAA"/>
    <w:rsid w:val="002D5623"/>
    <w:rsid w:val="0032542C"/>
    <w:rsid w:val="003622DF"/>
    <w:rsid w:val="00382268"/>
    <w:rsid w:val="00387B85"/>
    <w:rsid w:val="003A26B2"/>
    <w:rsid w:val="003A6738"/>
    <w:rsid w:val="003B387D"/>
    <w:rsid w:val="00436D52"/>
    <w:rsid w:val="004C65CC"/>
    <w:rsid w:val="004D0D45"/>
    <w:rsid w:val="0051233F"/>
    <w:rsid w:val="00537DB4"/>
    <w:rsid w:val="005974AE"/>
    <w:rsid w:val="005C1C9F"/>
    <w:rsid w:val="005D57EF"/>
    <w:rsid w:val="006902C0"/>
    <w:rsid w:val="006C0728"/>
    <w:rsid w:val="006D4B8E"/>
    <w:rsid w:val="00761800"/>
    <w:rsid w:val="00780C80"/>
    <w:rsid w:val="00803F53"/>
    <w:rsid w:val="0081579C"/>
    <w:rsid w:val="0084381A"/>
    <w:rsid w:val="0085569F"/>
    <w:rsid w:val="00876088"/>
    <w:rsid w:val="008A2258"/>
    <w:rsid w:val="0093288A"/>
    <w:rsid w:val="009427CC"/>
    <w:rsid w:val="00966EF4"/>
    <w:rsid w:val="009A6276"/>
    <w:rsid w:val="009B7E58"/>
    <w:rsid w:val="00A465A7"/>
    <w:rsid w:val="00A70F34"/>
    <w:rsid w:val="00AA5FE8"/>
    <w:rsid w:val="00AE1ED0"/>
    <w:rsid w:val="00B0281F"/>
    <w:rsid w:val="00B16AB8"/>
    <w:rsid w:val="00B16EA8"/>
    <w:rsid w:val="00BD17B7"/>
    <w:rsid w:val="00BF471A"/>
    <w:rsid w:val="00C63843"/>
    <w:rsid w:val="00D56EBC"/>
    <w:rsid w:val="00D93C9B"/>
    <w:rsid w:val="00DB2E92"/>
    <w:rsid w:val="00DB305A"/>
    <w:rsid w:val="00DB30FB"/>
    <w:rsid w:val="00E414D6"/>
    <w:rsid w:val="00E51B19"/>
    <w:rsid w:val="00E66C4C"/>
    <w:rsid w:val="00E8588E"/>
    <w:rsid w:val="00EB6331"/>
    <w:rsid w:val="00ED7AE5"/>
    <w:rsid w:val="00EF43A4"/>
    <w:rsid w:val="00F05CE4"/>
    <w:rsid w:val="00F147AA"/>
    <w:rsid w:val="00F36493"/>
    <w:rsid w:val="00F87238"/>
    <w:rsid w:val="00FC6035"/>
    <w:rsid w:val="00F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521C2-0F53-4978-96F5-7FC9D03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7AA"/>
    <w:pPr>
      <w:ind w:left="720"/>
      <w:contextualSpacing/>
    </w:pPr>
  </w:style>
  <w:style w:type="table" w:styleId="Tabela-Siatka">
    <w:name w:val="Table Grid"/>
    <w:basedOn w:val="Standardowy"/>
    <w:uiPriority w:val="39"/>
    <w:rsid w:val="00F1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35"/>
  </w:style>
  <w:style w:type="paragraph" w:styleId="Stopka">
    <w:name w:val="footer"/>
    <w:basedOn w:val="Normalny"/>
    <w:link w:val="StopkaZnak"/>
    <w:uiPriority w:val="99"/>
    <w:unhideWhenUsed/>
    <w:rsid w:val="00FC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35"/>
  </w:style>
  <w:style w:type="paragraph" w:styleId="Tekstdymka">
    <w:name w:val="Balloon Text"/>
    <w:basedOn w:val="Normalny"/>
    <w:link w:val="TekstdymkaZnak"/>
    <w:uiPriority w:val="99"/>
    <w:semiHidden/>
    <w:unhideWhenUsed/>
    <w:rsid w:val="0006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D9CF-DBAA-4B21-B218-9EBE5AEE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Mendzios</dc:creator>
  <cp:lastModifiedBy>user</cp:lastModifiedBy>
  <cp:revision>28</cp:revision>
  <cp:lastPrinted>2019-01-31T07:48:00Z</cp:lastPrinted>
  <dcterms:created xsi:type="dcterms:W3CDTF">2017-12-21T09:10:00Z</dcterms:created>
  <dcterms:modified xsi:type="dcterms:W3CDTF">2019-01-31T07:48:00Z</dcterms:modified>
</cp:coreProperties>
</file>